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B2" w:rsidRPr="00E063B2" w:rsidRDefault="00E063B2" w:rsidP="00184BC8">
      <w:pPr>
        <w:keepLines w:val="0"/>
        <w:spacing w:before="100" w:line="240" w:lineRule="auto"/>
        <w:jc w:val="left"/>
        <w:outlineLvl w:val="0"/>
        <w:rPr>
          <w:rFonts w:asciiTheme="minorHAnsi" w:eastAsia="Times New Roman" w:hAnsiTheme="minorHAnsi"/>
          <w:b/>
          <w:bCs/>
          <w:kern w:val="36"/>
          <w:szCs w:val="24"/>
        </w:rPr>
      </w:pPr>
      <w:r w:rsidRPr="00E063B2">
        <w:rPr>
          <w:rFonts w:asciiTheme="minorHAnsi" w:eastAsia="Times New Roman" w:hAnsiTheme="minorHAnsi"/>
          <w:b/>
          <w:bCs/>
          <w:kern w:val="36"/>
          <w:szCs w:val="24"/>
        </w:rPr>
        <w:t>KX-N</w:t>
      </w:r>
      <w:r w:rsidR="00E057F5">
        <w:rPr>
          <w:rFonts w:asciiTheme="minorHAnsi" w:eastAsia="Times New Roman" w:hAnsiTheme="minorHAnsi"/>
          <w:b/>
          <w:bCs/>
          <w:kern w:val="36"/>
          <w:szCs w:val="24"/>
        </w:rPr>
        <w:t xml:space="preserve">S500: </w:t>
      </w:r>
      <w:proofErr w:type="spellStart"/>
      <w:r w:rsidR="00E057F5">
        <w:rPr>
          <w:rFonts w:asciiTheme="minorHAnsi" w:eastAsia="Times New Roman" w:hAnsiTheme="minorHAnsi"/>
          <w:b/>
          <w:bCs/>
          <w:kern w:val="36"/>
          <w:szCs w:val="24"/>
        </w:rPr>
        <w:t>poslovno</w:t>
      </w:r>
      <w:proofErr w:type="spellEnd"/>
      <w:r w:rsidR="00E057F5">
        <w:rPr>
          <w:rFonts w:asciiTheme="minorHAnsi" w:eastAsia="Times New Roman" w:hAnsiTheme="minorHAnsi"/>
          <w:b/>
          <w:bCs/>
          <w:kern w:val="36"/>
          <w:szCs w:val="24"/>
        </w:rPr>
        <w:t xml:space="preserve"> </w:t>
      </w:r>
      <w:proofErr w:type="spellStart"/>
      <w:r w:rsidR="00E057F5">
        <w:rPr>
          <w:rFonts w:asciiTheme="minorHAnsi" w:eastAsia="Times New Roman" w:hAnsiTheme="minorHAnsi"/>
          <w:b/>
          <w:bCs/>
          <w:kern w:val="36"/>
          <w:szCs w:val="24"/>
        </w:rPr>
        <w:t>komunikacijsko</w:t>
      </w:r>
      <w:proofErr w:type="spellEnd"/>
      <w:r w:rsidR="00E057F5">
        <w:rPr>
          <w:rFonts w:asciiTheme="minorHAnsi" w:eastAsia="Times New Roman" w:hAnsiTheme="minorHAnsi"/>
          <w:b/>
          <w:bCs/>
          <w:kern w:val="36"/>
          <w:szCs w:val="24"/>
        </w:rPr>
        <w:t xml:space="preserve"> </w:t>
      </w:r>
      <w:proofErr w:type="spellStart"/>
      <w:r w:rsidR="00E057F5">
        <w:rPr>
          <w:rFonts w:asciiTheme="minorHAnsi" w:eastAsia="Times New Roman" w:hAnsiTheme="minorHAnsi"/>
          <w:b/>
          <w:bCs/>
          <w:kern w:val="36"/>
          <w:szCs w:val="24"/>
        </w:rPr>
        <w:t>r</w:t>
      </w:r>
      <w:r w:rsidRPr="00E063B2">
        <w:rPr>
          <w:rFonts w:asciiTheme="minorHAnsi" w:eastAsia="Times New Roman" w:hAnsiTheme="minorHAnsi"/>
          <w:b/>
          <w:bCs/>
          <w:kern w:val="36"/>
          <w:szCs w:val="24"/>
        </w:rPr>
        <w:t>ešenje</w:t>
      </w:r>
      <w:proofErr w:type="spellEnd"/>
    </w:p>
    <w:p w:rsidR="00184BC8" w:rsidRDefault="00184BC8" w:rsidP="00E063B2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>
        <w:rPr>
          <w:rFonts w:ascii="Times New Roman" w:eastAsia="Times New Roman" w:hAnsi="Times New Roman"/>
          <w:noProof/>
          <w:szCs w:val="24"/>
        </w:rPr>
        <w:drawing>
          <wp:inline distT="0" distB="0" distL="0" distR="0">
            <wp:extent cx="3783556" cy="1670400"/>
            <wp:effectExtent l="19050" t="0" r="7394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29" cy="16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B2" w:rsidRPr="00E063B2" w:rsidRDefault="000278E7" w:rsidP="00A63A9F">
      <w:pPr>
        <w:keepLines w:val="0"/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proofErr w:type="spellStart"/>
      <w:r>
        <w:rPr>
          <w:rFonts w:asciiTheme="minorHAnsi" w:eastAsia="Times New Roman" w:hAnsiTheme="minorHAnsi"/>
          <w:sz w:val="20"/>
        </w:rPr>
        <w:t>Naslednik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sistema</w:t>
      </w:r>
      <w:proofErr w:type="spellEnd"/>
      <w:r>
        <w:rPr>
          <w:rFonts w:asciiTheme="minorHAnsi" w:eastAsia="Times New Roman" w:hAnsiTheme="minorHAnsi"/>
          <w:sz w:val="20"/>
        </w:rPr>
        <w:t xml:space="preserve"> KX_</w:t>
      </w:r>
      <w:r w:rsidRPr="000278E7">
        <w:rPr>
          <w:rFonts w:asciiTheme="minorHAnsi" w:hAnsiTheme="minorHAnsi"/>
          <w:sz w:val="20"/>
        </w:rPr>
        <w:t>TDA100/200</w:t>
      </w:r>
      <w:r>
        <w:t> </w:t>
      </w:r>
      <w:proofErr w:type="spellStart"/>
      <w:r>
        <w:rPr>
          <w:rFonts w:asciiTheme="minorHAnsi" w:eastAsia="Times New Roman" w:hAnsiTheme="minorHAnsi"/>
          <w:sz w:val="20"/>
        </w:rPr>
        <w:t>z</w:t>
      </w:r>
      <w:r w:rsidR="00D2105E">
        <w:rPr>
          <w:rFonts w:asciiTheme="minorHAnsi" w:eastAsia="Times New Roman" w:hAnsiTheme="minorHAnsi"/>
          <w:sz w:val="20"/>
        </w:rPr>
        <w:t>a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mala </w:t>
      </w:r>
      <w:proofErr w:type="spellStart"/>
      <w:r w:rsidR="00D2105E">
        <w:rPr>
          <w:rFonts w:asciiTheme="minorHAnsi" w:eastAsia="Times New Roman" w:hAnsiTheme="minorHAnsi"/>
          <w:sz w:val="20"/>
        </w:rPr>
        <w:t>ili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srednja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 w:rsidR="00D2105E">
        <w:rPr>
          <w:rFonts w:asciiTheme="minorHAnsi" w:eastAsia="Times New Roman" w:hAnsiTheme="minorHAnsi"/>
          <w:sz w:val="20"/>
        </w:rPr>
        <w:t>preduzeća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>.</w:t>
      </w:r>
      <w:proofErr w:type="gram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0"/>
        </w:rPr>
        <w:t>Ako</w:t>
      </w:r>
      <w:proofErr w:type="spellEnd"/>
      <w:r>
        <w:rPr>
          <w:rFonts w:asciiTheme="minorHAnsi" w:eastAsia="Times New Roman" w:hAnsiTheme="minorHAnsi"/>
          <w:sz w:val="20"/>
        </w:rPr>
        <w:t xml:space="preserve">  </w:t>
      </w:r>
      <w:proofErr w:type="spellStart"/>
      <w:r>
        <w:rPr>
          <w:rFonts w:asciiTheme="minorHAnsi" w:eastAsia="Times New Roman" w:hAnsiTheme="minorHAnsi"/>
          <w:sz w:val="20"/>
        </w:rPr>
        <w:t>tražite</w:t>
      </w:r>
      <w:proofErr w:type="spellEnd"/>
      <w:proofErr w:type="gram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sistem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za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komunikaciju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visoke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i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kvalitetne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t</w:t>
      </w:r>
      <w:r w:rsidR="00D2105E">
        <w:rPr>
          <w:rFonts w:asciiTheme="minorHAnsi" w:eastAsia="Times New Roman" w:hAnsiTheme="minorHAnsi"/>
          <w:sz w:val="20"/>
        </w:rPr>
        <w:t>ehnologije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, </w:t>
      </w:r>
      <w:proofErr w:type="spellStart"/>
      <w:r w:rsidR="00D2105E">
        <w:rPr>
          <w:rFonts w:asciiTheme="minorHAnsi" w:eastAsia="Times New Roman" w:hAnsiTheme="minorHAnsi"/>
          <w:sz w:val="20"/>
        </w:rPr>
        <w:t>bez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velikog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budžeta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,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na</w:t>
      </w:r>
      <w:r w:rsidR="00D2105E">
        <w:rPr>
          <w:rFonts w:asciiTheme="minorHAnsi" w:eastAsia="Times New Roman" w:hAnsiTheme="minorHAnsi"/>
          <w:sz w:val="20"/>
        </w:rPr>
        <w:t>jbolji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odgovor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je </w:t>
      </w:r>
      <w:proofErr w:type="spellStart"/>
      <w:r w:rsidR="00D2105E">
        <w:rPr>
          <w:rFonts w:asciiTheme="minorHAnsi" w:eastAsia="Times New Roman" w:hAnsiTheme="minorHAnsi"/>
          <w:sz w:val="20"/>
        </w:rPr>
        <w:t>novi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r w:rsidR="00E063B2" w:rsidRPr="00E063B2">
        <w:rPr>
          <w:rFonts w:asciiTheme="minorHAnsi" w:eastAsia="Times New Roman" w:hAnsiTheme="minorHAnsi"/>
          <w:sz w:val="20"/>
        </w:rPr>
        <w:t xml:space="preserve"> KX-NS500</w:t>
      </w:r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sistem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r w:rsidR="00E063B2" w:rsidRPr="00E057F5">
        <w:rPr>
          <w:rFonts w:asciiTheme="minorHAnsi" w:eastAsia="Times New Roman" w:hAnsiTheme="minorHAnsi"/>
          <w:b/>
          <w:sz w:val="20"/>
        </w:rPr>
        <w:t xml:space="preserve"> </w:t>
      </w:r>
      <w:r w:rsidR="00E057F5" w:rsidRPr="00E057F5">
        <w:rPr>
          <w:rFonts w:asciiTheme="minorHAnsi" w:eastAsia="Times New Roman" w:hAnsiTheme="minorHAnsi"/>
          <w:b/>
          <w:sz w:val="20"/>
        </w:rPr>
        <w:t>“</w:t>
      </w:r>
      <w:proofErr w:type="spellStart"/>
      <w:r w:rsidR="00E063B2" w:rsidRPr="00E057F5">
        <w:rPr>
          <w:rFonts w:asciiTheme="minorHAnsi" w:eastAsia="Times New Roman" w:hAnsiTheme="minorHAnsi"/>
          <w:b/>
          <w:sz w:val="20"/>
        </w:rPr>
        <w:t>ujedinjene</w:t>
      </w:r>
      <w:proofErr w:type="spellEnd"/>
      <w:r w:rsidR="00E063B2" w:rsidRPr="00E057F5">
        <w:rPr>
          <w:rFonts w:asciiTheme="minorHAnsi" w:eastAsia="Times New Roman" w:hAnsiTheme="minorHAnsi"/>
          <w:b/>
          <w:sz w:val="20"/>
        </w:rPr>
        <w:t xml:space="preserve"> </w:t>
      </w:r>
      <w:proofErr w:type="spellStart"/>
      <w:r w:rsidR="00E063B2" w:rsidRPr="00E057F5">
        <w:rPr>
          <w:rFonts w:asciiTheme="minorHAnsi" w:eastAsia="Times New Roman" w:hAnsiTheme="minorHAnsi"/>
          <w:b/>
          <w:sz w:val="20"/>
        </w:rPr>
        <w:t>komunikacijske</w:t>
      </w:r>
      <w:proofErr w:type="spellEnd"/>
      <w:r w:rsidR="00E063B2" w:rsidRPr="00E057F5">
        <w:rPr>
          <w:rFonts w:asciiTheme="minorHAnsi" w:eastAsia="Times New Roman" w:hAnsiTheme="minorHAnsi"/>
          <w:b/>
          <w:sz w:val="20"/>
        </w:rPr>
        <w:t xml:space="preserve"> </w:t>
      </w:r>
      <w:r w:rsidR="00E057F5" w:rsidRPr="00E057F5">
        <w:rPr>
          <w:rFonts w:asciiTheme="minorHAnsi" w:eastAsia="Times New Roman" w:hAnsiTheme="minorHAnsi"/>
          <w:b/>
          <w:sz w:val="20"/>
        </w:rPr>
        <w:t>platform”</w:t>
      </w:r>
      <w:r w:rsidR="00E063B2" w:rsidRPr="00E063B2">
        <w:rPr>
          <w:rFonts w:asciiTheme="minorHAnsi" w:eastAsia="Times New Roman" w:hAnsiTheme="minorHAnsi"/>
          <w:sz w:val="20"/>
        </w:rPr>
        <w:t>.</w:t>
      </w:r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Ovaj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pametni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r w:rsidR="00E057F5">
        <w:rPr>
          <w:rFonts w:asciiTheme="minorHAnsi" w:eastAsia="Times New Roman" w:hAnsiTheme="minorHAnsi"/>
          <w:sz w:val="20"/>
        </w:rPr>
        <w:t xml:space="preserve">IP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h</w:t>
      </w:r>
      <w:r w:rsidR="00D2105E">
        <w:rPr>
          <w:rFonts w:asciiTheme="minorHAnsi" w:eastAsia="Times New Roman" w:hAnsiTheme="minorHAnsi"/>
          <w:sz w:val="20"/>
        </w:rPr>
        <w:t>ibrid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je </w:t>
      </w:r>
      <w:proofErr w:type="spellStart"/>
      <w:r w:rsidR="00D2105E">
        <w:rPr>
          <w:rFonts w:asciiTheme="minorHAnsi" w:eastAsia="Times New Roman" w:hAnsiTheme="minorHAnsi"/>
          <w:sz w:val="20"/>
        </w:rPr>
        <w:t>sistem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za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preduzeća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do 250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zaposlenika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,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koji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s</w:t>
      </w:r>
      <w:r w:rsidR="00D2105E">
        <w:rPr>
          <w:rFonts w:asciiTheme="minorHAnsi" w:eastAsia="Times New Roman" w:hAnsiTheme="minorHAnsi"/>
          <w:sz w:val="20"/>
        </w:rPr>
        <w:t xml:space="preserve">e </w:t>
      </w:r>
      <w:proofErr w:type="spellStart"/>
      <w:r w:rsidR="00D2105E">
        <w:rPr>
          <w:rFonts w:asciiTheme="minorHAnsi" w:eastAsia="Times New Roman" w:hAnsiTheme="minorHAnsi"/>
          <w:sz w:val="20"/>
        </w:rPr>
        <w:t>fleksibilno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može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konfigurisati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i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širiti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prema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specifičnim</w:t>
      </w:r>
      <w:proofErr w:type="spellEnd"/>
      <w:r w:rsidR="00D2105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D2105E">
        <w:rPr>
          <w:rFonts w:asciiTheme="minorHAnsi" w:eastAsia="Times New Roman" w:hAnsiTheme="minorHAnsi"/>
          <w:sz w:val="20"/>
        </w:rPr>
        <w:t>zaht</w:t>
      </w:r>
      <w:r w:rsidR="00E063B2" w:rsidRPr="00E063B2">
        <w:rPr>
          <w:rFonts w:asciiTheme="minorHAnsi" w:eastAsia="Times New Roman" w:hAnsiTheme="minorHAnsi"/>
          <w:sz w:val="20"/>
        </w:rPr>
        <w:t>evima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E063B2" w:rsidRPr="00E063B2">
        <w:rPr>
          <w:rFonts w:asciiTheme="minorHAnsi" w:eastAsia="Times New Roman" w:hAnsiTheme="minorHAnsi"/>
          <w:sz w:val="20"/>
        </w:rPr>
        <w:t>posla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>.</w:t>
      </w:r>
    </w:p>
    <w:p w:rsidR="00E063B2" w:rsidRDefault="00D2105E" w:rsidP="00A63A9F">
      <w:pPr>
        <w:keepLines w:val="0"/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 </w:t>
      </w:r>
    </w:p>
    <w:p w:rsidR="00C919F6" w:rsidRPr="00C919F6" w:rsidRDefault="00C919F6" w:rsidP="003821E1">
      <w:pPr>
        <w:keepLines w:val="0"/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Cs w:val="24"/>
        </w:rPr>
      </w:pPr>
      <w:proofErr w:type="spellStart"/>
      <w:r w:rsidRPr="00C919F6">
        <w:rPr>
          <w:rFonts w:asciiTheme="minorHAnsi" w:eastAsia="Times New Roman" w:hAnsiTheme="minorHAnsi"/>
          <w:b/>
          <w:bCs/>
          <w:szCs w:val="24"/>
        </w:rPr>
        <w:t>Osnovni</w:t>
      </w:r>
      <w:proofErr w:type="spellEnd"/>
      <w:r w:rsidRPr="00C919F6">
        <w:rPr>
          <w:rFonts w:asciiTheme="minorHAnsi" w:eastAsia="Times New Roman" w:hAnsiTheme="minorHAnsi"/>
          <w:b/>
          <w:bCs/>
          <w:szCs w:val="24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b/>
          <w:bCs/>
          <w:szCs w:val="24"/>
        </w:rPr>
        <w:t>kapacitet</w:t>
      </w:r>
      <w:proofErr w:type="spellEnd"/>
      <w:r w:rsidRPr="00C919F6">
        <w:rPr>
          <w:rFonts w:asciiTheme="minorHAnsi" w:eastAsia="Times New Roman" w:hAnsiTheme="minorHAnsi"/>
          <w:b/>
          <w:bCs/>
          <w:szCs w:val="24"/>
        </w:rPr>
        <w:t xml:space="preserve"> KX-NS500 (Basic Control Unit) je </w:t>
      </w:r>
      <w:proofErr w:type="spellStart"/>
      <w:r w:rsidRPr="00C919F6">
        <w:rPr>
          <w:rFonts w:asciiTheme="minorHAnsi" w:eastAsia="Times New Roman" w:hAnsiTheme="minorHAnsi"/>
          <w:b/>
          <w:bCs/>
          <w:szCs w:val="24"/>
        </w:rPr>
        <w:t>opremljen</w:t>
      </w:r>
      <w:proofErr w:type="spellEnd"/>
      <w:r w:rsidRPr="00C919F6">
        <w:rPr>
          <w:rFonts w:asciiTheme="minorHAnsi" w:eastAsia="Times New Roman" w:hAnsiTheme="minorHAnsi"/>
          <w:b/>
          <w:bCs/>
          <w:szCs w:val="24"/>
        </w:rPr>
        <w:t xml:space="preserve"> </w:t>
      </w:r>
      <w:proofErr w:type="spellStart"/>
      <w:proofErr w:type="gramStart"/>
      <w:r w:rsidRPr="00C919F6">
        <w:rPr>
          <w:rFonts w:asciiTheme="minorHAnsi" w:eastAsia="Times New Roman" w:hAnsiTheme="minorHAnsi"/>
          <w:b/>
          <w:bCs/>
          <w:szCs w:val="24"/>
        </w:rPr>
        <w:t>sa</w:t>
      </w:r>
      <w:proofErr w:type="spellEnd"/>
      <w:proofErr w:type="gramEnd"/>
      <w:r w:rsidRPr="00C919F6">
        <w:rPr>
          <w:rFonts w:asciiTheme="minorHAnsi" w:eastAsia="Times New Roman" w:hAnsiTheme="minorHAnsi"/>
          <w:b/>
          <w:bCs/>
          <w:szCs w:val="24"/>
        </w:rPr>
        <w:t>:</w:t>
      </w:r>
    </w:p>
    <w:p w:rsidR="00C919F6" w:rsidRPr="00C919F6" w:rsidRDefault="00C919F6" w:rsidP="003821E1">
      <w:pPr>
        <w:keepLines w:val="0"/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r w:rsidRPr="00C919F6">
        <w:rPr>
          <w:rFonts w:asciiTheme="minorHAnsi" w:eastAsia="Times New Roman" w:hAnsiTheme="minorHAnsi"/>
          <w:sz w:val="20"/>
        </w:rPr>
        <w:t xml:space="preserve">6 </w:t>
      </w:r>
      <w:proofErr w:type="spellStart"/>
      <w:r w:rsidRPr="00C919F6">
        <w:rPr>
          <w:rFonts w:asciiTheme="minorHAnsi" w:eastAsia="Times New Roman" w:hAnsiTheme="minorHAnsi"/>
          <w:sz w:val="20"/>
        </w:rPr>
        <w:t>portova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za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analogne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telefonske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linije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</w:p>
    <w:p w:rsidR="00C919F6" w:rsidRPr="00C919F6" w:rsidRDefault="00C919F6" w:rsidP="003821E1">
      <w:pPr>
        <w:keepLines w:val="0"/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r w:rsidRPr="00C919F6">
        <w:rPr>
          <w:rFonts w:asciiTheme="minorHAnsi" w:eastAsia="Times New Roman" w:hAnsiTheme="minorHAnsi"/>
          <w:sz w:val="20"/>
        </w:rPr>
        <w:t xml:space="preserve">16 </w:t>
      </w:r>
      <w:proofErr w:type="spellStart"/>
      <w:r w:rsidRPr="00C919F6">
        <w:rPr>
          <w:rFonts w:asciiTheme="minorHAnsi" w:eastAsia="Times New Roman" w:hAnsiTheme="minorHAnsi"/>
          <w:sz w:val="20"/>
        </w:rPr>
        <w:t>portova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za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analogne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r w:rsidR="003821E1">
        <w:rPr>
          <w:rFonts w:asciiTheme="minorHAnsi" w:eastAsia="Times New Roman" w:hAnsiTheme="minorHAnsi"/>
          <w:sz w:val="20"/>
        </w:rPr>
        <w:t>locale SLT</w:t>
      </w:r>
    </w:p>
    <w:p w:rsidR="00C919F6" w:rsidRPr="00C919F6" w:rsidRDefault="00C919F6" w:rsidP="00C919F6">
      <w:pPr>
        <w:keepLines w:val="0"/>
        <w:numPr>
          <w:ilvl w:val="0"/>
          <w:numId w:val="13"/>
        </w:numPr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 w:rsidRPr="00C919F6">
        <w:rPr>
          <w:rFonts w:asciiTheme="minorHAnsi" w:eastAsia="Times New Roman" w:hAnsiTheme="minorHAnsi"/>
          <w:sz w:val="20"/>
        </w:rPr>
        <w:t xml:space="preserve">2 </w:t>
      </w:r>
      <w:proofErr w:type="spellStart"/>
      <w:r w:rsidRPr="00C919F6">
        <w:rPr>
          <w:rFonts w:asciiTheme="minorHAnsi" w:eastAsia="Times New Roman" w:hAnsiTheme="minorHAnsi"/>
          <w:sz w:val="20"/>
        </w:rPr>
        <w:t>porta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za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digatalne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sistemske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telefone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</w:p>
    <w:p w:rsidR="00C919F6" w:rsidRPr="00C919F6" w:rsidRDefault="00C919F6" w:rsidP="00C919F6">
      <w:pPr>
        <w:keepLines w:val="0"/>
        <w:numPr>
          <w:ilvl w:val="0"/>
          <w:numId w:val="13"/>
        </w:numPr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 w:rsidRPr="00C919F6">
        <w:rPr>
          <w:rFonts w:asciiTheme="minorHAnsi" w:eastAsia="Times New Roman" w:hAnsiTheme="minorHAnsi"/>
          <w:sz w:val="20"/>
        </w:rPr>
        <w:t xml:space="preserve">2 </w:t>
      </w:r>
      <w:proofErr w:type="spellStart"/>
      <w:r w:rsidRPr="00C919F6">
        <w:rPr>
          <w:rFonts w:asciiTheme="minorHAnsi" w:eastAsia="Times New Roman" w:hAnsiTheme="minorHAnsi"/>
          <w:sz w:val="20"/>
        </w:rPr>
        <w:t>porta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za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nastavak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telefoniranja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prilikom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izostanka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el. </w:t>
      </w:r>
      <w:proofErr w:type="spellStart"/>
      <w:r w:rsidRPr="00C919F6">
        <w:rPr>
          <w:rFonts w:asciiTheme="minorHAnsi" w:eastAsia="Times New Roman" w:hAnsiTheme="minorHAnsi"/>
          <w:sz w:val="20"/>
        </w:rPr>
        <w:t>enerigije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iz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mreže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- Power failure transfer</w:t>
      </w:r>
    </w:p>
    <w:p w:rsidR="00C919F6" w:rsidRDefault="00C919F6" w:rsidP="00C919F6">
      <w:pPr>
        <w:keepLines w:val="0"/>
        <w:numPr>
          <w:ilvl w:val="0"/>
          <w:numId w:val="13"/>
        </w:numPr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 w:rsidRPr="00C919F6">
        <w:rPr>
          <w:rFonts w:asciiTheme="minorHAnsi" w:eastAsia="Times New Roman" w:hAnsiTheme="minorHAnsi"/>
          <w:sz w:val="20"/>
        </w:rPr>
        <w:t xml:space="preserve">2 </w:t>
      </w:r>
      <w:proofErr w:type="spellStart"/>
      <w:r w:rsidRPr="00C919F6">
        <w:rPr>
          <w:rFonts w:asciiTheme="minorHAnsi" w:eastAsia="Times New Roman" w:hAnsiTheme="minorHAnsi"/>
          <w:sz w:val="20"/>
        </w:rPr>
        <w:t>porta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DISA / </w:t>
      </w:r>
      <w:proofErr w:type="spellStart"/>
      <w:r w:rsidRPr="00C919F6">
        <w:rPr>
          <w:rFonts w:asciiTheme="minorHAnsi" w:eastAsia="Times New Roman" w:hAnsiTheme="minorHAnsi"/>
          <w:sz w:val="20"/>
        </w:rPr>
        <w:t>Pojednostavljena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funkcija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govornih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C919F6">
        <w:rPr>
          <w:rFonts w:asciiTheme="minorHAnsi" w:eastAsia="Times New Roman" w:hAnsiTheme="minorHAnsi"/>
          <w:sz w:val="20"/>
        </w:rPr>
        <w:t>poruka</w:t>
      </w:r>
      <w:proofErr w:type="spellEnd"/>
      <w:r w:rsidRPr="00C919F6">
        <w:rPr>
          <w:rFonts w:asciiTheme="minorHAnsi" w:eastAsia="Times New Roman" w:hAnsiTheme="minorHAnsi"/>
          <w:sz w:val="20"/>
        </w:rPr>
        <w:t xml:space="preserve"> </w:t>
      </w:r>
      <w:r w:rsidR="006828B9">
        <w:rPr>
          <w:rFonts w:asciiTheme="minorHAnsi" w:eastAsia="Times New Roman" w:hAnsiTheme="minorHAnsi"/>
          <w:sz w:val="20"/>
        </w:rPr>
        <w:t>–</w:t>
      </w:r>
      <w:r w:rsidRPr="00C919F6">
        <w:rPr>
          <w:rFonts w:asciiTheme="minorHAnsi" w:eastAsia="Times New Roman" w:hAnsiTheme="minorHAnsi"/>
          <w:sz w:val="20"/>
        </w:rPr>
        <w:t xml:space="preserve"> VM</w:t>
      </w:r>
    </w:p>
    <w:p w:rsidR="006828B9" w:rsidRPr="003821E1" w:rsidRDefault="003821E1" w:rsidP="003821E1">
      <w:pPr>
        <w:keepLines w:val="0"/>
        <w:spacing w:before="0" w:beforeAutospacing="0" w:after="0" w:afterAutospacing="0"/>
        <w:jc w:val="left"/>
        <w:rPr>
          <w:rFonts w:asciiTheme="minorHAnsi" w:hAnsiTheme="minorHAnsi"/>
          <w:szCs w:val="24"/>
        </w:rPr>
      </w:pPr>
      <w:proofErr w:type="spellStart"/>
      <w:r w:rsidRPr="003821E1">
        <w:rPr>
          <w:rFonts w:asciiTheme="minorHAnsi" w:hAnsiTheme="minorHAnsi"/>
          <w:b/>
          <w:bCs/>
          <w:szCs w:val="24"/>
        </w:rPr>
        <w:t>Fabrički</w:t>
      </w:r>
      <w:proofErr w:type="spellEnd"/>
      <w:r w:rsidRPr="003821E1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3821E1">
        <w:rPr>
          <w:rFonts w:asciiTheme="minorHAnsi" w:hAnsiTheme="minorHAnsi"/>
          <w:b/>
          <w:bCs/>
          <w:szCs w:val="24"/>
        </w:rPr>
        <w:t>kapacitet</w:t>
      </w:r>
      <w:proofErr w:type="spellEnd"/>
      <w:r w:rsidRPr="003821E1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3821E1">
        <w:rPr>
          <w:rFonts w:asciiTheme="minorHAnsi" w:hAnsiTheme="minorHAnsi"/>
          <w:b/>
          <w:bCs/>
          <w:szCs w:val="24"/>
        </w:rPr>
        <w:t>dodatnog</w:t>
      </w:r>
      <w:proofErr w:type="spellEnd"/>
      <w:r w:rsidRPr="003821E1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3821E1">
        <w:rPr>
          <w:rFonts w:asciiTheme="minorHAnsi" w:hAnsiTheme="minorHAnsi"/>
          <w:b/>
          <w:bCs/>
          <w:szCs w:val="24"/>
        </w:rPr>
        <w:t>kabineta</w:t>
      </w:r>
      <w:proofErr w:type="spellEnd"/>
      <w:r w:rsidRPr="003821E1">
        <w:rPr>
          <w:rFonts w:asciiTheme="minorHAnsi" w:hAnsiTheme="minorHAnsi"/>
          <w:b/>
          <w:bCs/>
          <w:szCs w:val="24"/>
        </w:rPr>
        <w:t xml:space="preserve"> </w:t>
      </w:r>
      <w:r w:rsidR="006828B9" w:rsidRPr="003821E1">
        <w:rPr>
          <w:rFonts w:asciiTheme="minorHAnsi" w:hAnsiTheme="minorHAnsi"/>
          <w:b/>
          <w:bCs/>
          <w:szCs w:val="24"/>
        </w:rPr>
        <w:t>KX-NS520</w:t>
      </w:r>
      <w:r w:rsidRPr="003821E1">
        <w:rPr>
          <w:rFonts w:asciiTheme="minorHAnsi" w:hAnsiTheme="minorHAnsi"/>
          <w:b/>
          <w:bCs/>
          <w:szCs w:val="24"/>
        </w:rPr>
        <w:t xml:space="preserve"> je </w:t>
      </w:r>
      <w:proofErr w:type="spellStart"/>
      <w:r w:rsidRPr="003821E1">
        <w:rPr>
          <w:rFonts w:asciiTheme="minorHAnsi" w:hAnsiTheme="minorHAnsi"/>
          <w:b/>
          <w:bCs/>
          <w:szCs w:val="24"/>
        </w:rPr>
        <w:t>opremljen</w:t>
      </w:r>
      <w:proofErr w:type="spellEnd"/>
      <w:r w:rsidRPr="003821E1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proofErr w:type="gramStart"/>
      <w:r w:rsidRPr="003821E1">
        <w:rPr>
          <w:rFonts w:asciiTheme="minorHAnsi" w:hAnsiTheme="minorHAnsi"/>
          <w:b/>
          <w:bCs/>
          <w:szCs w:val="24"/>
        </w:rPr>
        <w:t>sa</w:t>
      </w:r>
      <w:proofErr w:type="spellEnd"/>
      <w:proofErr w:type="gramEnd"/>
      <w:r w:rsidRPr="003821E1">
        <w:rPr>
          <w:rFonts w:asciiTheme="minorHAnsi" w:hAnsiTheme="minorHAnsi"/>
          <w:b/>
          <w:bCs/>
          <w:szCs w:val="24"/>
        </w:rPr>
        <w:t>:</w:t>
      </w:r>
    </w:p>
    <w:p w:rsidR="003821E1" w:rsidRPr="003821E1" w:rsidRDefault="003821E1" w:rsidP="003821E1">
      <w:pPr>
        <w:pStyle w:val="ListParagraph"/>
        <w:keepLines w:val="0"/>
        <w:numPr>
          <w:ilvl w:val="0"/>
          <w:numId w:val="13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16 </w:t>
      </w:r>
      <w:proofErr w:type="spellStart"/>
      <w:r>
        <w:rPr>
          <w:rFonts w:asciiTheme="minorHAnsi" w:hAnsiTheme="minorHAnsi"/>
          <w:sz w:val="20"/>
        </w:rPr>
        <w:t>portova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za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analogne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lokale</w:t>
      </w:r>
      <w:proofErr w:type="spellEnd"/>
      <w:r>
        <w:rPr>
          <w:rFonts w:asciiTheme="minorHAnsi" w:hAnsiTheme="minorHAnsi"/>
          <w:sz w:val="20"/>
        </w:rPr>
        <w:t xml:space="preserve">  </w:t>
      </w:r>
      <w:r w:rsidR="006828B9" w:rsidRPr="003821E1">
        <w:rPr>
          <w:rFonts w:asciiTheme="minorHAnsi" w:hAnsiTheme="minorHAnsi"/>
          <w:sz w:val="20"/>
        </w:rPr>
        <w:t xml:space="preserve">SLT </w:t>
      </w:r>
    </w:p>
    <w:p w:rsidR="006828B9" w:rsidRPr="003821E1" w:rsidRDefault="006828B9" w:rsidP="003821E1">
      <w:pPr>
        <w:pStyle w:val="ListParagraph"/>
        <w:keepLines w:val="0"/>
        <w:numPr>
          <w:ilvl w:val="0"/>
          <w:numId w:val="13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r w:rsidRPr="003821E1">
        <w:rPr>
          <w:rFonts w:asciiTheme="minorHAnsi" w:hAnsiTheme="minorHAnsi"/>
          <w:sz w:val="20"/>
        </w:rPr>
        <w:t xml:space="preserve">4 </w:t>
      </w:r>
      <w:proofErr w:type="spellStart"/>
      <w:r w:rsidRPr="003821E1">
        <w:rPr>
          <w:rFonts w:asciiTheme="minorHAnsi" w:hAnsiTheme="minorHAnsi"/>
          <w:sz w:val="20"/>
        </w:rPr>
        <w:t>porta</w:t>
      </w:r>
      <w:proofErr w:type="spellEnd"/>
      <w:r w:rsidRPr="003821E1">
        <w:rPr>
          <w:rFonts w:asciiTheme="minorHAnsi" w:hAnsiTheme="minorHAnsi"/>
          <w:sz w:val="20"/>
        </w:rPr>
        <w:t xml:space="preserve"> </w:t>
      </w:r>
      <w:proofErr w:type="spellStart"/>
      <w:r w:rsidRPr="003821E1">
        <w:rPr>
          <w:rFonts w:asciiTheme="minorHAnsi" w:hAnsiTheme="minorHAnsi"/>
          <w:sz w:val="20"/>
        </w:rPr>
        <w:t>za</w:t>
      </w:r>
      <w:proofErr w:type="spellEnd"/>
      <w:r w:rsidRPr="003821E1">
        <w:rPr>
          <w:rFonts w:asciiTheme="minorHAnsi" w:hAnsiTheme="minorHAnsi"/>
          <w:sz w:val="20"/>
        </w:rPr>
        <w:t xml:space="preserve"> </w:t>
      </w:r>
      <w:proofErr w:type="spellStart"/>
      <w:r w:rsidRPr="003821E1">
        <w:rPr>
          <w:rFonts w:asciiTheme="minorHAnsi" w:hAnsiTheme="minorHAnsi"/>
          <w:sz w:val="20"/>
        </w:rPr>
        <w:t>nastavak</w:t>
      </w:r>
      <w:proofErr w:type="spellEnd"/>
      <w:r w:rsidRPr="003821E1">
        <w:rPr>
          <w:rFonts w:asciiTheme="minorHAnsi" w:hAnsiTheme="minorHAnsi"/>
          <w:sz w:val="20"/>
        </w:rPr>
        <w:t xml:space="preserve"> </w:t>
      </w:r>
      <w:proofErr w:type="spellStart"/>
      <w:r w:rsidRPr="003821E1">
        <w:rPr>
          <w:rFonts w:asciiTheme="minorHAnsi" w:hAnsiTheme="minorHAnsi"/>
          <w:sz w:val="20"/>
        </w:rPr>
        <w:t>telefoniranja</w:t>
      </w:r>
      <w:proofErr w:type="spellEnd"/>
      <w:r w:rsidRPr="003821E1">
        <w:rPr>
          <w:rFonts w:asciiTheme="minorHAnsi" w:hAnsiTheme="minorHAnsi"/>
          <w:sz w:val="20"/>
        </w:rPr>
        <w:t xml:space="preserve"> </w:t>
      </w:r>
      <w:proofErr w:type="spellStart"/>
      <w:r w:rsidRPr="003821E1">
        <w:rPr>
          <w:rFonts w:asciiTheme="minorHAnsi" w:hAnsiTheme="minorHAnsi"/>
          <w:sz w:val="20"/>
        </w:rPr>
        <w:t>prilikom</w:t>
      </w:r>
      <w:proofErr w:type="spellEnd"/>
      <w:r w:rsidRPr="003821E1">
        <w:rPr>
          <w:rFonts w:asciiTheme="minorHAnsi" w:hAnsiTheme="minorHAnsi"/>
          <w:sz w:val="20"/>
        </w:rPr>
        <w:t xml:space="preserve"> </w:t>
      </w:r>
      <w:proofErr w:type="spellStart"/>
      <w:r w:rsidRPr="003821E1">
        <w:rPr>
          <w:rFonts w:asciiTheme="minorHAnsi" w:hAnsiTheme="minorHAnsi"/>
          <w:sz w:val="20"/>
        </w:rPr>
        <w:t>izostanka</w:t>
      </w:r>
      <w:proofErr w:type="spellEnd"/>
      <w:r w:rsidRPr="003821E1">
        <w:rPr>
          <w:rFonts w:asciiTheme="minorHAnsi" w:hAnsiTheme="minorHAnsi"/>
          <w:sz w:val="20"/>
        </w:rPr>
        <w:t xml:space="preserve"> el. </w:t>
      </w:r>
      <w:proofErr w:type="spellStart"/>
      <w:r w:rsidRPr="003821E1">
        <w:rPr>
          <w:rFonts w:asciiTheme="minorHAnsi" w:hAnsiTheme="minorHAnsi"/>
          <w:sz w:val="20"/>
        </w:rPr>
        <w:t>enerigije</w:t>
      </w:r>
      <w:proofErr w:type="spellEnd"/>
      <w:r w:rsidRPr="003821E1">
        <w:rPr>
          <w:rFonts w:asciiTheme="minorHAnsi" w:hAnsiTheme="minorHAnsi"/>
          <w:sz w:val="20"/>
        </w:rPr>
        <w:t xml:space="preserve"> </w:t>
      </w:r>
      <w:proofErr w:type="spellStart"/>
      <w:r w:rsidRPr="003821E1">
        <w:rPr>
          <w:rFonts w:asciiTheme="minorHAnsi" w:hAnsiTheme="minorHAnsi"/>
          <w:sz w:val="20"/>
        </w:rPr>
        <w:t>iz</w:t>
      </w:r>
      <w:proofErr w:type="spellEnd"/>
      <w:r w:rsidRPr="003821E1">
        <w:rPr>
          <w:rFonts w:asciiTheme="minorHAnsi" w:hAnsiTheme="minorHAnsi"/>
          <w:sz w:val="20"/>
        </w:rPr>
        <w:t xml:space="preserve"> </w:t>
      </w:r>
      <w:proofErr w:type="spellStart"/>
      <w:r w:rsidRPr="003821E1">
        <w:rPr>
          <w:rFonts w:asciiTheme="minorHAnsi" w:hAnsiTheme="minorHAnsi"/>
          <w:sz w:val="20"/>
        </w:rPr>
        <w:t>mreže</w:t>
      </w:r>
      <w:proofErr w:type="spellEnd"/>
      <w:r w:rsidRPr="003821E1">
        <w:rPr>
          <w:rFonts w:asciiTheme="minorHAnsi" w:hAnsiTheme="minorHAnsi"/>
          <w:sz w:val="20"/>
        </w:rPr>
        <w:t xml:space="preserve"> - Power failure transfer </w:t>
      </w:r>
    </w:p>
    <w:p w:rsidR="003821E1" w:rsidRDefault="003821E1" w:rsidP="003821E1">
      <w:pPr>
        <w:keepLines w:val="0"/>
        <w:spacing w:before="0" w:beforeAutospacing="0" w:after="0" w:afterAutospacing="0"/>
        <w:jc w:val="left"/>
        <w:rPr>
          <w:rFonts w:asciiTheme="minorHAnsi" w:hAnsiTheme="minorHAnsi"/>
          <w:bCs/>
          <w:sz w:val="20"/>
        </w:rPr>
      </w:pPr>
    </w:p>
    <w:p w:rsidR="00A63A9F" w:rsidRDefault="00A63A9F" w:rsidP="003821E1">
      <w:pPr>
        <w:keepLines w:val="0"/>
        <w:spacing w:before="0" w:beforeAutospacing="0" w:after="0" w:afterAutospacing="0"/>
        <w:jc w:val="left"/>
        <w:rPr>
          <w:rFonts w:asciiTheme="minorHAnsi" w:hAnsiTheme="minorHAnsi"/>
          <w:bCs/>
          <w:sz w:val="20"/>
        </w:rPr>
      </w:pPr>
      <w:r w:rsidRPr="00A63A9F">
        <w:rPr>
          <w:rFonts w:asciiTheme="minorHAnsi" w:hAnsiTheme="minorHAnsi"/>
          <w:bCs/>
          <w:sz w:val="20"/>
        </w:rPr>
        <w:t xml:space="preserve">KX-NS500 je </w:t>
      </w:r>
      <w:proofErr w:type="spellStart"/>
      <w:r w:rsidRPr="00A63A9F">
        <w:rPr>
          <w:rFonts w:asciiTheme="minorHAnsi" w:hAnsiTheme="minorHAnsi"/>
          <w:bCs/>
          <w:sz w:val="20"/>
        </w:rPr>
        <w:t>takođe</w:t>
      </w:r>
      <w:r w:rsidR="003821E1">
        <w:rPr>
          <w:rFonts w:asciiTheme="minorHAnsi" w:hAnsiTheme="minorHAnsi"/>
          <w:bCs/>
          <w:sz w:val="20"/>
        </w:rPr>
        <w:t>r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objedinjen</w:t>
      </w:r>
      <w:proofErr w:type="spellEnd"/>
      <w:r w:rsidR="003821E1">
        <w:rPr>
          <w:rFonts w:asciiTheme="minorHAnsi" w:hAnsiTheme="minorHAnsi"/>
          <w:bCs/>
          <w:sz w:val="20"/>
        </w:rPr>
        <w:t xml:space="preserve"> </w:t>
      </w:r>
      <w:proofErr w:type="spellStart"/>
      <w:r w:rsidR="003821E1">
        <w:rPr>
          <w:rFonts w:asciiTheme="minorHAnsi" w:hAnsiTheme="minorHAnsi"/>
          <w:bCs/>
          <w:sz w:val="20"/>
        </w:rPr>
        <w:t>komunikacijski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ser</w:t>
      </w:r>
      <w:r w:rsidR="003821E1">
        <w:rPr>
          <w:rFonts w:asciiTheme="minorHAnsi" w:hAnsiTheme="minorHAnsi"/>
          <w:bCs/>
          <w:sz w:val="20"/>
        </w:rPr>
        <w:t xml:space="preserve">ver </w:t>
      </w:r>
      <w:proofErr w:type="spellStart"/>
      <w:proofErr w:type="gramStart"/>
      <w:r w:rsidR="003821E1">
        <w:rPr>
          <w:rFonts w:asciiTheme="minorHAnsi" w:hAnsiTheme="minorHAnsi"/>
          <w:bCs/>
          <w:sz w:val="20"/>
        </w:rPr>
        <w:t>sa</w:t>
      </w:r>
      <w:proofErr w:type="spellEnd"/>
      <w:proofErr w:type="gramEnd"/>
      <w:r w:rsidR="003821E1">
        <w:rPr>
          <w:rFonts w:asciiTheme="minorHAnsi" w:hAnsiTheme="minorHAnsi"/>
          <w:bCs/>
          <w:sz w:val="20"/>
        </w:rPr>
        <w:t xml:space="preserve"> </w:t>
      </w:r>
      <w:proofErr w:type="spellStart"/>
      <w:r w:rsidR="003821E1">
        <w:rPr>
          <w:rFonts w:asciiTheme="minorHAnsi" w:hAnsiTheme="minorHAnsi"/>
          <w:bCs/>
          <w:sz w:val="20"/>
        </w:rPr>
        <w:t>bogatim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IP </w:t>
      </w:r>
      <w:proofErr w:type="spellStart"/>
      <w:r w:rsidRPr="00A63A9F">
        <w:rPr>
          <w:rFonts w:asciiTheme="minorHAnsi" w:hAnsiTheme="minorHAnsi"/>
          <w:bCs/>
          <w:sz w:val="20"/>
        </w:rPr>
        <w:t>funkcija</w:t>
      </w:r>
      <w:r w:rsidR="003821E1">
        <w:rPr>
          <w:rFonts w:asciiTheme="minorHAnsi" w:hAnsiTheme="minorHAnsi"/>
          <w:bCs/>
          <w:sz w:val="20"/>
        </w:rPr>
        <w:t>ma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, </w:t>
      </w:r>
      <w:proofErr w:type="spellStart"/>
      <w:r w:rsidRPr="00A63A9F">
        <w:rPr>
          <w:rFonts w:asciiTheme="minorHAnsi" w:hAnsiTheme="minorHAnsi"/>
          <w:bCs/>
          <w:sz w:val="20"/>
        </w:rPr>
        <w:t>kao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što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su</w:t>
      </w:r>
      <w:proofErr w:type="spellEnd"/>
      <w:r>
        <w:rPr>
          <w:rFonts w:asciiTheme="minorHAnsi" w:hAnsiTheme="minorHAnsi"/>
          <w:bCs/>
          <w:sz w:val="20"/>
        </w:rPr>
        <w:t>:</w:t>
      </w:r>
    </w:p>
    <w:p w:rsidR="00A63A9F" w:rsidRPr="00A63A9F" w:rsidRDefault="00A63A9F" w:rsidP="00A63A9F">
      <w:pPr>
        <w:pStyle w:val="ListParagraph"/>
        <w:keepLines w:val="0"/>
        <w:numPr>
          <w:ilvl w:val="0"/>
          <w:numId w:val="17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proofErr w:type="spellStart"/>
      <w:r w:rsidRPr="00A63A9F">
        <w:rPr>
          <w:rFonts w:asciiTheme="minorHAnsi" w:hAnsiTheme="minorHAnsi"/>
          <w:bCs/>
          <w:sz w:val="20"/>
        </w:rPr>
        <w:t>mobilnost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lokala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(mobile linking), </w:t>
      </w:r>
    </w:p>
    <w:p w:rsidR="00A63A9F" w:rsidRPr="00A63A9F" w:rsidRDefault="00A63A9F" w:rsidP="00A63A9F">
      <w:pPr>
        <w:pStyle w:val="ListParagraph"/>
        <w:keepLines w:val="0"/>
        <w:numPr>
          <w:ilvl w:val="0"/>
          <w:numId w:val="17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proofErr w:type="spellStart"/>
      <w:r w:rsidRPr="00A63A9F">
        <w:rPr>
          <w:rFonts w:asciiTheme="minorHAnsi" w:hAnsiTheme="minorHAnsi"/>
          <w:bCs/>
          <w:sz w:val="20"/>
        </w:rPr>
        <w:t>integrisa</w:t>
      </w:r>
      <w:r w:rsidR="00302D25">
        <w:rPr>
          <w:rFonts w:asciiTheme="minorHAnsi" w:hAnsiTheme="minorHAnsi"/>
          <w:bCs/>
          <w:sz w:val="20"/>
        </w:rPr>
        <w:t>na</w:t>
      </w:r>
      <w:proofErr w:type="spellEnd"/>
      <w:r w:rsidR="00302D25">
        <w:rPr>
          <w:rFonts w:asciiTheme="minorHAnsi" w:hAnsiTheme="minorHAnsi"/>
          <w:bCs/>
          <w:sz w:val="20"/>
        </w:rPr>
        <w:t xml:space="preserve"> </w:t>
      </w:r>
      <w:proofErr w:type="spellStart"/>
      <w:r w:rsidR="00302D25">
        <w:rPr>
          <w:rFonts w:asciiTheme="minorHAnsi" w:hAnsiTheme="minorHAnsi"/>
          <w:bCs/>
          <w:sz w:val="20"/>
        </w:rPr>
        <w:t>glasovna</w:t>
      </w:r>
      <w:proofErr w:type="spellEnd"/>
      <w:r w:rsidR="00302D25">
        <w:rPr>
          <w:rFonts w:asciiTheme="minorHAnsi" w:hAnsiTheme="minorHAnsi"/>
          <w:bCs/>
          <w:sz w:val="20"/>
        </w:rPr>
        <w:t xml:space="preserve"> </w:t>
      </w:r>
      <w:proofErr w:type="spellStart"/>
      <w:r w:rsidR="00302D25">
        <w:rPr>
          <w:rFonts w:asciiTheme="minorHAnsi" w:hAnsiTheme="minorHAnsi"/>
          <w:bCs/>
          <w:sz w:val="20"/>
        </w:rPr>
        <w:t>pošta</w:t>
      </w:r>
      <w:proofErr w:type="spellEnd"/>
      <w:r w:rsidR="00302D25">
        <w:rPr>
          <w:rFonts w:asciiTheme="minorHAnsi" w:hAnsiTheme="minorHAnsi"/>
          <w:bCs/>
          <w:sz w:val="20"/>
        </w:rPr>
        <w:t xml:space="preserve"> (voice mail),</w:t>
      </w:r>
      <w:r w:rsidRPr="00A63A9F">
        <w:rPr>
          <w:rFonts w:asciiTheme="minorHAnsi" w:hAnsiTheme="minorHAnsi"/>
          <w:bCs/>
          <w:sz w:val="20"/>
        </w:rPr>
        <w:t xml:space="preserve"> </w:t>
      </w:r>
    </w:p>
    <w:p w:rsidR="00A63A9F" w:rsidRPr="00A63A9F" w:rsidRDefault="00A63A9F" w:rsidP="00A63A9F">
      <w:pPr>
        <w:pStyle w:val="ListParagraph"/>
        <w:keepLines w:val="0"/>
        <w:numPr>
          <w:ilvl w:val="0"/>
          <w:numId w:val="17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proofErr w:type="spellStart"/>
      <w:r w:rsidRPr="00A63A9F">
        <w:rPr>
          <w:rFonts w:asciiTheme="minorHAnsi" w:hAnsiTheme="minorHAnsi"/>
          <w:bCs/>
          <w:sz w:val="20"/>
        </w:rPr>
        <w:t>kratke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poruke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(chat), </w:t>
      </w:r>
      <w:proofErr w:type="spellStart"/>
      <w:r w:rsidRPr="00A63A9F">
        <w:rPr>
          <w:rFonts w:asciiTheme="minorHAnsi" w:hAnsiTheme="minorHAnsi"/>
          <w:bCs/>
          <w:sz w:val="20"/>
        </w:rPr>
        <w:t>i</w:t>
      </w:r>
      <w:proofErr w:type="spellEnd"/>
    </w:p>
    <w:p w:rsidR="00A63A9F" w:rsidRPr="00A63A9F" w:rsidRDefault="00A63A9F" w:rsidP="00A63A9F">
      <w:pPr>
        <w:pStyle w:val="ListParagraph"/>
        <w:keepLines w:val="0"/>
        <w:numPr>
          <w:ilvl w:val="0"/>
          <w:numId w:val="17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bCs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bCs/>
          <w:sz w:val="20"/>
        </w:rPr>
        <w:t>informacije</w:t>
      </w:r>
      <w:proofErr w:type="spellEnd"/>
      <w:proofErr w:type="gramEnd"/>
      <w:r>
        <w:rPr>
          <w:rFonts w:asciiTheme="minorHAnsi" w:hAnsiTheme="minorHAnsi"/>
          <w:bCs/>
          <w:sz w:val="20"/>
        </w:rPr>
        <w:t xml:space="preserve"> o </w:t>
      </w:r>
      <w:proofErr w:type="spellStart"/>
      <w:r>
        <w:rPr>
          <w:rFonts w:asciiTheme="minorHAnsi" w:hAnsiTheme="minorHAnsi"/>
          <w:bCs/>
          <w:sz w:val="20"/>
        </w:rPr>
        <w:t>prisutnosti</w:t>
      </w:r>
      <w:proofErr w:type="spellEnd"/>
      <w:r>
        <w:rPr>
          <w:rFonts w:asciiTheme="minorHAnsi" w:hAnsiTheme="minorHAnsi"/>
          <w:bCs/>
          <w:sz w:val="20"/>
        </w:rPr>
        <w:t>.</w:t>
      </w:r>
    </w:p>
    <w:p w:rsidR="00A63A9F" w:rsidRDefault="00A63A9F" w:rsidP="00A63A9F">
      <w:pPr>
        <w:keepLines w:val="0"/>
        <w:spacing w:before="0" w:beforeAutospacing="0" w:after="0" w:afterAutospacing="0"/>
        <w:jc w:val="left"/>
        <w:rPr>
          <w:rFonts w:asciiTheme="minorHAnsi" w:hAnsiTheme="minorHAnsi"/>
          <w:bCs/>
          <w:sz w:val="20"/>
        </w:rPr>
      </w:pPr>
    </w:p>
    <w:p w:rsidR="00A63A9F" w:rsidRDefault="00A63A9F" w:rsidP="00A63A9F">
      <w:pPr>
        <w:keepLines w:val="0"/>
        <w:spacing w:before="0" w:beforeAutospacing="0" w:after="0" w:afterAutospacing="0"/>
        <w:jc w:val="left"/>
        <w:rPr>
          <w:rFonts w:asciiTheme="minorHAnsi" w:hAnsiTheme="minorHAnsi"/>
          <w:bCs/>
          <w:sz w:val="20"/>
        </w:rPr>
      </w:pPr>
      <w:proofErr w:type="spellStart"/>
      <w:proofErr w:type="gramStart"/>
      <w:r w:rsidRPr="00A63A9F">
        <w:rPr>
          <w:rFonts w:asciiTheme="minorHAnsi" w:hAnsiTheme="minorHAnsi"/>
          <w:bCs/>
          <w:sz w:val="20"/>
        </w:rPr>
        <w:t>Uz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KX-NS500 </w:t>
      </w:r>
      <w:proofErr w:type="spellStart"/>
      <w:r w:rsidRPr="00A63A9F">
        <w:rPr>
          <w:rFonts w:asciiTheme="minorHAnsi" w:hAnsiTheme="minorHAnsi"/>
          <w:bCs/>
          <w:sz w:val="20"/>
        </w:rPr>
        <w:t>mogu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se </w:t>
      </w:r>
      <w:proofErr w:type="spellStart"/>
      <w:r w:rsidRPr="00A63A9F">
        <w:rPr>
          <w:rFonts w:asciiTheme="minorHAnsi" w:hAnsiTheme="minorHAnsi"/>
          <w:bCs/>
          <w:sz w:val="20"/>
        </w:rPr>
        <w:t>koristiti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aplikacije</w:t>
      </w:r>
      <w:proofErr w:type="spellEnd"/>
      <w:r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radi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obezbeđenja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efikasnijeg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rada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i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unapređenja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poslovanja</w:t>
      </w:r>
      <w:proofErr w:type="spellEnd"/>
      <w:r w:rsidRPr="00A63A9F">
        <w:rPr>
          <w:rFonts w:asciiTheme="minorHAnsi" w:hAnsiTheme="minorHAnsi"/>
          <w:bCs/>
          <w:sz w:val="20"/>
        </w:rPr>
        <w:t>.</w:t>
      </w:r>
      <w:proofErr w:type="gram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proofErr w:type="gramStart"/>
      <w:r w:rsidRPr="00A63A9F">
        <w:rPr>
          <w:rFonts w:asciiTheme="minorHAnsi" w:hAnsiTheme="minorHAnsi"/>
          <w:bCs/>
          <w:sz w:val="20"/>
        </w:rPr>
        <w:t>kao</w:t>
      </w:r>
      <w:proofErr w:type="spellEnd"/>
      <w:proofErr w:type="gram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što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su</w:t>
      </w:r>
      <w:proofErr w:type="spellEnd"/>
      <w:r>
        <w:rPr>
          <w:rFonts w:asciiTheme="minorHAnsi" w:hAnsiTheme="minorHAnsi"/>
          <w:bCs/>
          <w:sz w:val="20"/>
        </w:rPr>
        <w:t>:</w:t>
      </w:r>
    </w:p>
    <w:p w:rsidR="00A63A9F" w:rsidRPr="00A63A9F" w:rsidRDefault="00A63A9F" w:rsidP="00A63A9F">
      <w:pPr>
        <w:pStyle w:val="ListParagraph"/>
        <w:keepLines w:val="0"/>
        <w:numPr>
          <w:ilvl w:val="0"/>
          <w:numId w:val="19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proofErr w:type="spellStart"/>
      <w:r w:rsidRPr="00A63A9F">
        <w:rPr>
          <w:rFonts w:asciiTheme="minorHAnsi" w:hAnsiTheme="minorHAnsi"/>
          <w:bCs/>
          <w:sz w:val="20"/>
        </w:rPr>
        <w:t>rešenja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za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pozivne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centre (call centre solution),</w:t>
      </w:r>
    </w:p>
    <w:p w:rsidR="00A63A9F" w:rsidRPr="00A63A9F" w:rsidRDefault="00A63A9F" w:rsidP="00A63A9F">
      <w:pPr>
        <w:pStyle w:val="ListParagraph"/>
        <w:keepLines w:val="0"/>
        <w:numPr>
          <w:ilvl w:val="0"/>
          <w:numId w:val="19"/>
        </w:numPr>
        <w:spacing w:before="0" w:beforeAutospacing="0" w:after="0" w:afterAutospacing="0"/>
        <w:jc w:val="left"/>
        <w:rPr>
          <w:rFonts w:asciiTheme="minorHAnsi" w:hAnsiTheme="minorHAnsi"/>
          <w:sz w:val="20"/>
        </w:rPr>
      </w:pPr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mobi</w:t>
      </w:r>
      <w:r w:rsidR="00302D25">
        <w:rPr>
          <w:rFonts w:asciiTheme="minorHAnsi" w:hAnsiTheme="minorHAnsi"/>
          <w:bCs/>
          <w:sz w:val="20"/>
        </w:rPr>
        <w:t>lna</w:t>
      </w:r>
      <w:proofErr w:type="spellEnd"/>
      <w:r w:rsidR="00302D25">
        <w:rPr>
          <w:rFonts w:asciiTheme="minorHAnsi" w:hAnsiTheme="minorHAnsi"/>
          <w:bCs/>
          <w:sz w:val="20"/>
        </w:rPr>
        <w:t xml:space="preserve"> </w:t>
      </w:r>
      <w:proofErr w:type="spellStart"/>
      <w:r w:rsidR="00302D25">
        <w:rPr>
          <w:rFonts w:asciiTheme="minorHAnsi" w:hAnsiTheme="minorHAnsi"/>
          <w:bCs/>
          <w:sz w:val="20"/>
        </w:rPr>
        <w:t>rešenja</w:t>
      </w:r>
      <w:proofErr w:type="spellEnd"/>
      <w:r w:rsidR="00302D25">
        <w:rPr>
          <w:rFonts w:asciiTheme="minorHAnsi" w:hAnsiTheme="minorHAnsi"/>
          <w:bCs/>
          <w:sz w:val="20"/>
        </w:rPr>
        <w:t xml:space="preserve"> (mobile solution), </w:t>
      </w:r>
    </w:p>
    <w:p w:rsidR="00A63A9F" w:rsidRPr="00A63A9F" w:rsidRDefault="00A63A9F" w:rsidP="00A63A9F">
      <w:pPr>
        <w:pStyle w:val="ListParagraph"/>
        <w:keepLines w:val="0"/>
        <w:numPr>
          <w:ilvl w:val="0"/>
          <w:numId w:val="19"/>
        </w:numPr>
        <w:spacing w:before="0" w:beforeAutospacing="0" w:after="0" w:afterAutospacing="0" w:line="240" w:lineRule="auto"/>
        <w:jc w:val="left"/>
        <w:rPr>
          <w:rFonts w:asciiTheme="minorHAnsi" w:hAnsiTheme="minorHAnsi"/>
          <w:b/>
          <w:szCs w:val="24"/>
        </w:rPr>
      </w:pPr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sistem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govornih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</w:t>
      </w:r>
      <w:proofErr w:type="spellStart"/>
      <w:r w:rsidRPr="00A63A9F">
        <w:rPr>
          <w:rFonts w:asciiTheme="minorHAnsi" w:hAnsiTheme="minorHAnsi"/>
          <w:bCs/>
          <w:sz w:val="20"/>
        </w:rPr>
        <w:t>poruka</w:t>
      </w:r>
      <w:proofErr w:type="spellEnd"/>
      <w:r w:rsidRPr="00A63A9F">
        <w:rPr>
          <w:rFonts w:asciiTheme="minorHAnsi" w:hAnsiTheme="minorHAnsi"/>
          <w:bCs/>
          <w:sz w:val="20"/>
        </w:rPr>
        <w:t xml:space="preserve"> (voice mail system), </w:t>
      </w:r>
    </w:p>
    <w:p w:rsidR="00A66782" w:rsidRPr="00A66782" w:rsidRDefault="00E063B2" w:rsidP="00A66782">
      <w:pPr>
        <w:keepLines w:val="0"/>
        <w:spacing w:before="100" w:line="240" w:lineRule="auto"/>
        <w:jc w:val="left"/>
        <w:outlineLvl w:val="1"/>
        <w:rPr>
          <w:rFonts w:asciiTheme="minorHAnsi" w:eastAsia="Times New Roman" w:hAnsiTheme="minorHAnsi"/>
          <w:b/>
          <w:bCs/>
          <w:szCs w:val="24"/>
        </w:rPr>
      </w:pPr>
      <w:proofErr w:type="spellStart"/>
      <w:r w:rsidRPr="00A66782">
        <w:rPr>
          <w:rFonts w:asciiTheme="minorHAnsi" w:eastAsia="Times New Roman" w:hAnsiTheme="minorHAnsi"/>
          <w:b/>
          <w:bCs/>
          <w:szCs w:val="24"/>
        </w:rPr>
        <w:t>Profesionalne</w:t>
      </w:r>
      <w:proofErr w:type="spellEnd"/>
      <w:r w:rsidRPr="00A66782">
        <w:rPr>
          <w:rFonts w:asciiTheme="minorHAnsi" w:eastAsia="Times New Roman" w:hAnsiTheme="minorHAnsi"/>
          <w:b/>
          <w:bCs/>
          <w:szCs w:val="24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b/>
          <w:bCs/>
          <w:szCs w:val="24"/>
        </w:rPr>
        <w:t>funkcije</w:t>
      </w:r>
      <w:proofErr w:type="spellEnd"/>
      <w:r w:rsidRPr="00A66782">
        <w:rPr>
          <w:rFonts w:asciiTheme="minorHAnsi" w:eastAsia="Times New Roman" w:hAnsiTheme="minorHAnsi"/>
          <w:b/>
          <w:bCs/>
          <w:szCs w:val="24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b/>
          <w:bCs/>
          <w:szCs w:val="24"/>
        </w:rPr>
        <w:t>za</w:t>
      </w:r>
      <w:proofErr w:type="spellEnd"/>
      <w:r w:rsidRPr="00A66782">
        <w:rPr>
          <w:rFonts w:asciiTheme="minorHAnsi" w:eastAsia="Times New Roman" w:hAnsiTheme="minorHAnsi"/>
          <w:b/>
          <w:bCs/>
          <w:szCs w:val="24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b/>
          <w:bCs/>
          <w:szCs w:val="24"/>
        </w:rPr>
        <w:t>podršku</w:t>
      </w:r>
      <w:proofErr w:type="spellEnd"/>
      <w:r w:rsidRPr="00A66782">
        <w:rPr>
          <w:rFonts w:asciiTheme="minorHAnsi" w:eastAsia="Times New Roman" w:hAnsiTheme="minorHAnsi"/>
          <w:b/>
          <w:bCs/>
          <w:szCs w:val="24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b/>
          <w:bCs/>
          <w:szCs w:val="24"/>
        </w:rPr>
        <w:t>vašem</w:t>
      </w:r>
      <w:proofErr w:type="spellEnd"/>
      <w:r w:rsidRPr="00A66782">
        <w:rPr>
          <w:rFonts w:asciiTheme="minorHAnsi" w:eastAsia="Times New Roman" w:hAnsiTheme="minorHAnsi"/>
          <w:b/>
          <w:bCs/>
          <w:szCs w:val="24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b/>
          <w:bCs/>
          <w:szCs w:val="24"/>
        </w:rPr>
        <w:t>sistemu</w:t>
      </w:r>
      <w:proofErr w:type="spellEnd"/>
    </w:p>
    <w:p w:rsidR="00A66782" w:rsidRPr="00A66782" w:rsidRDefault="00A66782" w:rsidP="00A66782">
      <w:pPr>
        <w:pStyle w:val="ListParagraph"/>
        <w:keepLines w:val="0"/>
        <w:numPr>
          <w:ilvl w:val="0"/>
          <w:numId w:val="21"/>
        </w:numPr>
        <w:spacing w:before="100" w:line="240" w:lineRule="auto"/>
        <w:jc w:val="left"/>
        <w:rPr>
          <w:rFonts w:asciiTheme="minorHAnsi" w:hAnsiTheme="minorHAnsi"/>
          <w:b/>
          <w:sz w:val="20"/>
        </w:rPr>
      </w:pPr>
      <w:proofErr w:type="spellStart"/>
      <w:r w:rsidRPr="00A66782">
        <w:rPr>
          <w:rFonts w:asciiTheme="minorHAnsi" w:hAnsiTheme="minorHAnsi" w:cs="DINPro-CondMedium"/>
          <w:b/>
          <w:sz w:val="20"/>
        </w:rPr>
        <w:t>Rutiranje</w:t>
      </w:r>
      <w:proofErr w:type="spellEnd"/>
      <w:r w:rsidRPr="00A66782">
        <w:rPr>
          <w:rFonts w:asciiTheme="minorHAnsi" w:hAnsiTheme="minorHAnsi" w:cs="DINPro-CondMedium"/>
          <w:b/>
          <w:sz w:val="20"/>
        </w:rPr>
        <w:t xml:space="preserve"> </w:t>
      </w:r>
      <w:proofErr w:type="spellStart"/>
      <w:r w:rsidRPr="00A66782">
        <w:rPr>
          <w:rFonts w:asciiTheme="minorHAnsi" w:hAnsiTheme="minorHAnsi" w:cs="DINPro-CondMedium"/>
          <w:b/>
          <w:sz w:val="20"/>
        </w:rPr>
        <w:t>poziva</w:t>
      </w:r>
      <w:proofErr w:type="spellEnd"/>
      <w:r w:rsidRPr="00A66782">
        <w:rPr>
          <w:rFonts w:asciiTheme="minorHAnsi" w:hAnsiTheme="minorHAnsi" w:cs="DINPro-CondMedium"/>
          <w:b/>
          <w:sz w:val="20"/>
        </w:rPr>
        <w:t xml:space="preserve"> </w:t>
      </w:r>
      <w:proofErr w:type="spellStart"/>
      <w:r w:rsidRPr="00A66782">
        <w:rPr>
          <w:rFonts w:asciiTheme="minorHAnsi" w:hAnsiTheme="minorHAnsi" w:cs="DINPro-CondMedium"/>
          <w:b/>
          <w:sz w:val="20"/>
        </w:rPr>
        <w:t>sa</w:t>
      </w:r>
      <w:proofErr w:type="spellEnd"/>
      <w:r w:rsidRPr="00A66782">
        <w:rPr>
          <w:rFonts w:asciiTheme="minorHAnsi" w:hAnsiTheme="minorHAnsi" w:cs="DINPro-CondMedium"/>
          <w:b/>
          <w:sz w:val="20"/>
        </w:rPr>
        <w:t xml:space="preserve"> </w:t>
      </w:r>
      <w:proofErr w:type="spellStart"/>
      <w:r w:rsidRPr="00A66782">
        <w:rPr>
          <w:rFonts w:asciiTheme="minorHAnsi" w:hAnsiTheme="minorHAnsi" w:cs="DINPro-CondMedium"/>
          <w:b/>
          <w:sz w:val="20"/>
        </w:rPr>
        <w:t>glasovnim</w:t>
      </w:r>
      <w:proofErr w:type="spellEnd"/>
      <w:r w:rsidRPr="00A66782">
        <w:rPr>
          <w:rFonts w:asciiTheme="minorHAnsi" w:hAnsiTheme="minorHAnsi" w:cs="DINPro-CondMedium"/>
          <w:b/>
          <w:sz w:val="20"/>
        </w:rPr>
        <w:t xml:space="preserve"> </w:t>
      </w:r>
      <w:proofErr w:type="spellStart"/>
      <w:r w:rsidRPr="00A66782">
        <w:rPr>
          <w:rFonts w:asciiTheme="minorHAnsi" w:hAnsiTheme="minorHAnsi" w:cs="DINPro-CondMedium"/>
          <w:b/>
          <w:sz w:val="20"/>
        </w:rPr>
        <w:t>navođenjem</w:t>
      </w:r>
      <w:proofErr w:type="spellEnd"/>
      <w:r w:rsidRPr="00A66782">
        <w:rPr>
          <w:rFonts w:asciiTheme="minorHAnsi" w:hAnsiTheme="minorHAnsi" w:cs="DINPro-CondMedium"/>
          <w:b/>
          <w:sz w:val="20"/>
        </w:rPr>
        <w:t xml:space="preserve"> (BUILT-IN AUTO ATTENDANT)</w:t>
      </w:r>
    </w:p>
    <w:p w:rsidR="00A66782" w:rsidRDefault="00A66782" w:rsidP="00E063B2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 w:rsidRPr="00A66782">
        <w:rPr>
          <w:rFonts w:asciiTheme="minorHAnsi" w:eastAsia="Times New Roman" w:hAnsiTheme="minorHAnsi"/>
          <w:sz w:val="20"/>
        </w:rPr>
        <w:t>K</w:t>
      </w:r>
      <w:r>
        <w:rPr>
          <w:rFonts w:asciiTheme="minorHAnsi" w:eastAsia="Times New Roman" w:hAnsiTheme="minorHAnsi"/>
          <w:sz w:val="20"/>
        </w:rPr>
        <w:t xml:space="preserve">ao </w:t>
      </w:r>
      <w:proofErr w:type="spellStart"/>
      <w:r>
        <w:rPr>
          <w:rFonts w:asciiTheme="minorHAnsi" w:eastAsia="Times New Roman" w:hAnsiTheme="minorHAnsi"/>
          <w:sz w:val="20"/>
        </w:rPr>
        <w:t>standardna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funkcija</w:t>
      </w:r>
      <w:proofErr w:type="spellEnd"/>
      <w:r>
        <w:rPr>
          <w:rFonts w:asciiTheme="minorHAnsi" w:eastAsia="Times New Roman" w:hAnsiTheme="minorHAnsi"/>
          <w:sz w:val="20"/>
        </w:rPr>
        <w:t xml:space="preserve"> u </w:t>
      </w:r>
      <w:proofErr w:type="spellStart"/>
      <w:r>
        <w:rPr>
          <w:rFonts w:asciiTheme="minorHAnsi" w:eastAsia="Times New Roman" w:hAnsiTheme="minorHAnsi"/>
          <w:sz w:val="20"/>
        </w:rPr>
        <w:t>sistemu</w:t>
      </w:r>
      <w:proofErr w:type="spellEnd"/>
      <w:r>
        <w:rPr>
          <w:rFonts w:asciiTheme="minorHAnsi" w:eastAsia="Times New Roman" w:hAnsiTheme="minorHAnsi"/>
          <w:sz w:val="20"/>
        </w:rPr>
        <w:t xml:space="preserve"> KX-NS500 </w:t>
      </w:r>
      <w:proofErr w:type="spellStart"/>
      <w:r>
        <w:rPr>
          <w:rFonts w:asciiTheme="minorHAnsi" w:eastAsia="Times New Roman" w:hAnsiTheme="minorHAnsi"/>
          <w:sz w:val="20"/>
        </w:rPr>
        <w:t>ima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mogućnost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0"/>
        </w:rPr>
        <w:t>da</w:t>
      </w:r>
      <w:proofErr w:type="spellEnd"/>
      <w:r>
        <w:rPr>
          <w:rFonts w:asciiTheme="minorHAnsi" w:eastAsia="Times New Roman" w:hAnsiTheme="minorHAnsi"/>
          <w:sz w:val="20"/>
        </w:rPr>
        <w:t xml:space="preserve">  </w:t>
      </w:r>
      <w:proofErr w:type="spellStart"/>
      <w:r>
        <w:rPr>
          <w:rFonts w:asciiTheme="minorHAnsi" w:eastAsia="Times New Roman" w:hAnsiTheme="minorHAnsi"/>
          <w:sz w:val="20"/>
        </w:rPr>
        <w:t>pozivaoca</w:t>
      </w:r>
      <w:proofErr w:type="spellEnd"/>
      <w:proofErr w:type="gram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poveže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na</w:t>
      </w:r>
      <w:proofErr w:type="spellEnd"/>
      <w:r>
        <w:rPr>
          <w:rFonts w:asciiTheme="minorHAnsi" w:eastAsia="Times New Roman" w:hAnsiTheme="minorHAnsi"/>
          <w:sz w:val="20"/>
        </w:rPr>
        <w:t xml:space="preserve">  </w:t>
      </w:r>
      <w:proofErr w:type="spellStart"/>
      <w:r>
        <w:rPr>
          <w:rFonts w:asciiTheme="minorHAnsi" w:eastAsia="Times New Roman" w:hAnsiTheme="minorHAnsi"/>
          <w:sz w:val="20"/>
        </w:rPr>
        <w:t>odgovarajuće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odelenje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ili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operatora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u </w:t>
      </w:r>
      <w:proofErr w:type="spellStart"/>
      <w:r w:rsidRPr="00A66782">
        <w:rPr>
          <w:rFonts w:asciiTheme="minorHAnsi" w:eastAsia="Times New Roman" w:hAnsiTheme="minorHAnsi"/>
          <w:sz w:val="20"/>
        </w:rPr>
        <w:t>skladu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sa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njihovim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upit</w:t>
      </w:r>
      <w:r>
        <w:rPr>
          <w:rFonts w:asciiTheme="minorHAnsi" w:eastAsia="Times New Roman" w:hAnsiTheme="minorHAnsi"/>
          <w:sz w:val="20"/>
        </w:rPr>
        <w:t>om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kroz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rutiranje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poziva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sa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glasovnim</w:t>
      </w:r>
      <w:proofErr w:type="spellEnd"/>
      <w:r w:rsidRPr="00A6678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A66782">
        <w:rPr>
          <w:rFonts w:asciiTheme="minorHAnsi" w:eastAsia="Times New Roman" w:hAnsiTheme="minorHAnsi"/>
          <w:sz w:val="20"/>
        </w:rPr>
        <w:t>navođenjem</w:t>
      </w:r>
      <w:proofErr w:type="spellEnd"/>
      <w:r w:rsidRPr="00A66782">
        <w:rPr>
          <w:rFonts w:asciiTheme="minorHAnsi" w:eastAsia="Times New Roman" w:hAnsiTheme="minorHAnsi"/>
          <w:sz w:val="20"/>
        </w:rPr>
        <w:t>.</w:t>
      </w:r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Također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pozivaoci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imaju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 w:rsidRPr="00E063B2">
        <w:rPr>
          <w:rFonts w:asciiTheme="minorHAnsi" w:eastAsia="Times New Roman" w:hAnsiTheme="minorHAnsi"/>
          <w:sz w:val="20"/>
        </w:rPr>
        <w:t>opciju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da</w:t>
      </w:r>
      <w:proofErr w:type="spellEnd"/>
      <w:proofErr w:type="gram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ostave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poruku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ako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operater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nije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dostupan</w:t>
      </w:r>
      <w:proofErr w:type="spellEnd"/>
      <w:r w:rsidRPr="00E063B2">
        <w:rPr>
          <w:rFonts w:asciiTheme="minorHAnsi" w:eastAsia="Times New Roman" w:hAnsiTheme="minorHAnsi"/>
          <w:sz w:val="20"/>
        </w:rPr>
        <w:t>.</w:t>
      </w:r>
    </w:p>
    <w:p w:rsidR="003821E1" w:rsidRPr="00E063B2" w:rsidRDefault="00A66782" w:rsidP="00E063B2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noProof/>
          <w:sz w:val="20"/>
        </w:rPr>
        <w:lastRenderedPageBreak/>
        <w:drawing>
          <wp:inline distT="0" distB="0" distL="0" distR="0">
            <wp:extent cx="5972175" cy="1609725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B2" w:rsidRPr="00A66782" w:rsidRDefault="00E063B2" w:rsidP="00A66782">
      <w:pPr>
        <w:pStyle w:val="ListParagraph"/>
        <w:keepLines w:val="0"/>
        <w:numPr>
          <w:ilvl w:val="0"/>
          <w:numId w:val="21"/>
        </w:numPr>
        <w:spacing w:before="100" w:line="240" w:lineRule="auto"/>
        <w:jc w:val="left"/>
        <w:rPr>
          <w:rFonts w:asciiTheme="minorHAnsi" w:hAnsiTheme="minorHAnsi"/>
          <w:sz w:val="20"/>
        </w:rPr>
      </w:pPr>
      <w:proofErr w:type="spellStart"/>
      <w:r w:rsidRPr="00A66782">
        <w:rPr>
          <w:rFonts w:asciiTheme="minorHAnsi" w:hAnsiTheme="minorHAnsi"/>
          <w:b/>
          <w:bCs/>
          <w:sz w:val="20"/>
        </w:rPr>
        <w:t>Poboljšana</w:t>
      </w:r>
      <w:proofErr w:type="spellEnd"/>
      <w:r w:rsidRPr="00A66782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A66782">
        <w:rPr>
          <w:rFonts w:asciiTheme="minorHAnsi" w:hAnsiTheme="minorHAnsi"/>
          <w:b/>
          <w:bCs/>
          <w:sz w:val="20"/>
        </w:rPr>
        <w:t>govorna</w:t>
      </w:r>
      <w:proofErr w:type="spellEnd"/>
      <w:r w:rsidRPr="00A66782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A66782">
        <w:rPr>
          <w:rFonts w:asciiTheme="minorHAnsi" w:hAnsiTheme="minorHAnsi"/>
          <w:b/>
          <w:bCs/>
          <w:sz w:val="20"/>
        </w:rPr>
        <w:t>pošta</w:t>
      </w:r>
      <w:proofErr w:type="spellEnd"/>
      <w:r w:rsidR="00B61EEB">
        <w:rPr>
          <w:rFonts w:asciiTheme="minorHAnsi" w:hAnsiTheme="minorHAnsi"/>
          <w:b/>
          <w:bCs/>
          <w:sz w:val="20"/>
        </w:rPr>
        <w:t xml:space="preserve">  </w:t>
      </w:r>
      <w:r w:rsidR="00B61EEB" w:rsidRPr="00B61EEB">
        <w:rPr>
          <w:rFonts w:asciiTheme="minorHAnsi" w:hAnsiTheme="minorHAnsi"/>
          <w:bCs/>
          <w:sz w:val="20"/>
        </w:rPr>
        <w:t>(E</w:t>
      </w:r>
      <w:r w:rsidR="00B61EEB" w:rsidRPr="00B61EEB">
        <w:rPr>
          <w:rFonts w:asciiTheme="minorHAnsi" w:hAnsiTheme="minorHAnsi" w:cs="DINPro-CondMedium"/>
          <w:sz w:val="20"/>
        </w:rPr>
        <w:t>NHANCED VOICE MAIL</w:t>
      </w:r>
      <w:r w:rsidR="00B61EEB">
        <w:rPr>
          <w:rFonts w:asciiTheme="minorHAnsi" w:hAnsiTheme="minorHAnsi" w:cs="DINPro-CondMedium"/>
          <w:sz w:val="20"/>
        </w:rPr>
        <w:t>)</w:t>
      </w:r>
    </w:p>
    <w:p w:rsidR="00BE5498" w:rsidRDefault="00E063B2" w:rsidP="00BE5498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 w:rsidRPr="00E063B2">
        <w:rPr>
          <w:rFonts w:asciiTheme="minorHAnsi" w:eastAsia="Times New Roman" w:hAnsiTheme="minorHAnsi"/>
          <w:sz w:val="20"/>
        </w:rPr>
        <w:t>KX-</w:t>
      </w:r>
      <w:proofErr w:type="gramStart"/>
      <w:r w:rsidRPr="00E063B2">
        <w:rPr>
          <w:rFonts w:asciiTheme="minorHAnsi" w:eastAsia="Times New Roman" w:hAnsiTheme="minorHAnsi"/>
          <w:sz w:val="20"/>
        </w:rPr>
        <w:t xml:space="preserve">NS500 </w:t>
      </w:r>
      <w:r w:rsidR="00A63A9F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omogućava</w:t>
      </w:r>
      <w:proofErr w:type="spellEnd"/>
      <w:proofErr w:type="gramEnd"/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 w:rsidRPr="00B61EEB">
        <w:rPr>
          <w:rFonts w:asciiTheme="minorHAnsi" w:eastAsia="Times New Roman" w:hAnsiTheme="minorHAnsi"/>
          <w:sz w:val="20"/>
        </w:rPr>
        <w:t>proširena</w:t>
      </w:r>
      <w:proofErr w:type="spellEnd"/>
      <w:r w:rsidR="00B61EEB" w:rsidRP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 w:rsidRPr="00B61EEB">
        <w:rPr>
          <w:rFonts w:asciiTheme="minorHAnsi" w:eastAsia="Times New Roman" w:hAnsiTheme="minorHAnsi"/>
          <w:sz w:val="20"/>
        </w:rPr>
        <w:t>govorne</w:t>
      </w:r>
      <w:proofErr w:type="spellEnd"/>
      <w:r w:rsidR="00B61EEB" w:rsidRP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 w:rsidRPr="00B61EEB">
        <w:rPr>
          <w:rFonts w:asciiTheme="minorHAnsi" w:eastAsia="Times New Roman" w:hAnsiTheme="minorHAnsi"/>
          <w:sz w:val="20"/>
        </w:rPr>
        <w:t>pošte</w:t>
      </w:r>
      <w:proofErr w:type="spellEnd"/>
      <w:r w:rsidR="00B61EEB" w:rsidRP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 w:rsidRPr="00B61EEB">
        <w:rPr>
          <w:rFonts w:asciiTheme="minorHAnsi" w:eastAsia="Times New Roman" w:hAnsiTheme="minorHAnsi"/>
          <w:sz w:val="20"/>
        </w:rPr>
        <w:t>sistem</w:t>
      </w:r>
      <w:r w:rsidR="00B61EEB">
        <w:rPr>
          <w:rFonts w:asciiTheme="minorHAnsi" w:eastAsia="Times New Roman" w:hAnsiTheme="minorHAnsi"/>
          <w:sz w:val="20"/>
        </w:rPr>
        <w:t>a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da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istovremeno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</w:t>
      </w:r>
      <w:r w:rsidR="00B61EEB" w:rsidRP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 w:rsidRPr="00B61EEB">
        <w:rPr>
          <w:rFonts w:asciiTheme="minorHAnsi" w:eastAsia="Times New Roman" w:hAnsiTheme="minorHAnsi"/>
          <w:sz w:val="20"/>
        </w:rPr>
        <w:t>snima</w:t>
      </w:r>
      <w:proofErr w:type="spellEnd"/>
      <w:r w:rsidR="00B61EEB" w:rsidRPr="00B61EEB">
        <w:rPr>
          <w:rFonts w:asciiTheme="minorHAnsi" w:eastAsia="Times New Roman" w:hAnsiTheme="minorHAnsi"/>
          <w:sz w:val="20"/>
        </w:rPr>
        <w:t xml:space="preserve"> </w:t>
      </w:r>
      <w:r w:rsidR="00B61EEB">
        <w:rPr>
          <w:rFonts w:asciiTheme="minorHAnsi" w:eastAsia="Times New Roman" w:hAnsiTheme="minorHAnsi"/>
          <w:sz w:val="20"/>
        </w:rPr>
        <w:t xml:space="preserve">do </w:t>
      </w:r>
      <w:proofErr w:type="spellStart"/>
      <w:r w:rsidR="00B61EEB">
        <w:rPr>
          <w:rFonts w:asciiTheme="minorHAnsi" w:eastAsia="Times New Roman" w:hAnsiTheme="minorHAnsi"/>
          <w:sz w:val="20"/>
        </w:rPr>
        <w:t>maksimalnih</w:t>
      </w:r>
      <w:proofErr w:type="spellEnd"/>
      <w:r w:rsidR="00B61EEB" w:rsidRPr="00B61EEB">
        <w:rPr>
          <w:rFonts w:asciiTheme="minorHAnsi" w:eastAsia="Times New Roman" w:hAnsiTheme="minorHAnsi"/>
          <w:sz w:val="20"/>
        </w:rPr>
        <w:t xml:space="preserve"> 24 </w:t>
      </w:r>
      <w:proofErr w:type="spellStart"/>
      <w:r w:rsidR="00B61EEB" w:rsidRPr="00B61EEB">
        <w:rPr>
          <w:rFonts w:asciiTheme="minorHAnsi" w:eastAsia="Times New Roman" w:hAnsiTheme="minorHAnsi"/>
          <w:sz w:val="20"/>
        </w:rPr>
        <w:t>kanala</w:t>
      </w:r>
      <w:proofErr w:type="spellEnd"/>
      <w:r w:rsidR="00B61EEB" w:rsidRP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 w:rsidRPr="00B61EEB">
        <w:rPr>
          <w:rFonts w:asciiTheme="minorHAnsi" w:eastAsia="Times New Roman" w:hAnsiTheme="minorHAnsi"/>
          <w:sz w:val="20"/>
        </w:rPr>
        <w:t>i</w:t>
      </w:r>
      <w:proofErr w:type="spellEnd"/>
      <w:r w:rsidR="00B61EEB" w:rsidRPr="00B61EEB">
        <w:rPr>
          <w:rFonts w:asciiTheme="minorHAnsi" w:eastAsia="Times New Roman" w:hAnsiTheme="minorHAnsi"/>
          <w:sz w:val="20"/>
        </w:rPr>
        <w:t xml:space="preserve"> 400 sati.</w:t>
      </w:r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Tehničke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karakteristike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sistema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omogućavaju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B61EEB">
        <w:rPr>
          <w:rFonts w:asciiTheme="minorHAnsi" w:eastAsia="Times New Roman" w:hAnsiTheme="minorHAnsi"/>
          <w:sz w:val="20"/>
        </w:rPr>
        <w:t>da</w:t>
      </w:r>
      <w:proofErr w:type="spellEnd"/>
      <w:r w:rsidR="00B61EEB">
        <w:rPr>
          <w:rFonts w:asciiTheme="minorHAnsi" w:eastAsia="Times New Roman" w:hAnsiTheme="minorHAnsi"/>
          <w:sz w:val="20"/>
        </w:rPr>
        <w:t xml:space="preserve"> se </w:t>
      </w:r>
      <w:proofErr w:type="spellStart"/>
      <w:r w:rsidRPr="00E063B2">
        <w:rPr>
          <w:rFonts w:asciiTheme="minorHAnsi" w:eastAsia="Times New Roman" w:hAnsiTheme="minorHAnsi"/>
          <w:sz w:val="20"/>
        </w:rPr>
        <w:t>korisnicima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šalje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r w:rsidRPr="00E063B2">
        <w:rPr>
          <w:rFonts w:asciiTheme="minorHAnsi" w:eastAsia="Times New Roman" w:hAnsiTheme="minorHAnsi"/>
          <w:sz w:val="20"/>
        </w:rPr>
        <w:t xml:space="preserve">email </w:t>
      </w:r>
      <w:proofErr w:type="spellStart"/>
      <w:r w:rsidRPr="00E063B2">
        <w:rPr>
          <w:rFonts w:asciiTheme="minorHAnsi" w:eastAsia="Times New Roman" w:hAnsiTheme="minorHAnsi"/>
          <w:sz w:val="20"/>
        </w:rPr>
        <w:t>upozorenja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kada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imaju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novu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govornu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poštu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. Email </w:t>
      </w:r>
      <w:proofErr w:type="spellStart"/>
      <w:r w:rsidR="00A63A9F">
        <w:rPr>
          <w:rFonts w:asciiTheme="minorHAnsi" w:eastAsia="Times New Roman" w:hAnsiTheme="minorHAnsi"/>
          <w:sz w:val="20"/>
        </w:rPr>
        <w:t>također</w:t>
      </w:r>
      <w:proofErr w:type="spellEnd"/>
      <w:r w:rsidR="00A63A9F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može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biti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poslat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kod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A63A9F">
        <w:rPr>
          <w:rFonts w:asciiTheme="minorHAnsi" w:eastAsia="Times New Roman" w:hAnsiTheme="minorHAnsi"/>
          <w:sz w:val="20"/>
        </w:rPr>
        <w:t>upozorenje</w:t>
      </w:r>
      <w:proofErr w:type="spellEnd"/>
      <w:r w:rsidR="00A63A9F">
        <w:rPr>
          <w:rFonts w:asciiTheme="minorHAnsi" w:eastAsia="Times New Roman" w:hAnsiTheme="minorHAnsi"/>
          <w:sz w:val="20"/>
        </w:rPr>
        <w:t xml:space="preserve"> o </w:t>
      </w:r>
      <w:proofErr w:type="spellStart"/>
      <w:r w:rsidR="00A63A9F">
        <w:rPr>
          <w:rFonts w:asciiTheme="minorHAnsi" w:eastAsia="Times New Roman" w:hAnsiTheme="minorHAnsi"/>
          <w:sz w:val="20"/>
        </w:rPr>
        <w:t>propuštenom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po</w:t>
      </w:r>
      <w:r w:rsidR="00A63A9F">
        <w:rPr>
          <w:rFonts w:asciiTheme="minorHAnsi" w:eastAsia="Times New Roman" w:hAnsiTheme="minorHAnsi"/>
          <w:sz w:val="20"/>
        </w:rPr>
        <w:t>zivu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, </w:t>
      </w:r>
      <w:proofErr w:type="spellStart"/>
      <w:r w:rsidRPr="00E063B2">
        <w:rPr>
          <w:rFonts w:asciiTheme="minorHAnsi" w:eastAsia="Times New Roman" w:hAnsiTheme="minorHAnsi"/>
          <w:sz w:val="20"/>
        </w:rPr>
        <w:t>omugućujući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korisnicima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da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brzo</w:t>
      </w:r>
      <w:proofErr w:type="spellEnd"/>
      <w:r w:rsidR="00EC023E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reaguju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 w:rsidR="000510BA">
        <w:rPr>
          <w:rFonts w:asciiTheme="minorHAnsi" w:eastAsia="Times New Roman" w:hAnsiTheme="minorHAnsi"/>
          <w:sz w:val="20"/>
        </w:rPr>
        <w:t>na</w:t>
      </w:r>
      <w:proofErr w:type="spellEnd"/>
      <w:proofErr w:type="gram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propuštene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pozive</w:t>
      </w:r>
      <w:proofErr w:type="spellEnd"/>
      <w:r w:rsidR="000510BA">
        <w:rPr>
          <w:rFonts w:asciiTheme="minorHAnsi" w:eastAsia="Times New Roman" w:hAnsiTheme="minorHAnsi"/>
          <w:sz w:val="20"/>
        </w:rPr>
        <w:t>.</w:t>
      </w:r>
    </w:p>
    <w:p w:rsidR="00B61EEB" w:rsidRDefault="00B61EEB" w:rsidP="00BE5498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noProof/>
          <w:sz w:val="20"/>
        </w:rPr>
        <w:drawing>
          <wp:inline distT="0" distB="0" distL="0" distR="0">
            <wp:extent cx="2933700" cy="1315908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1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EB" w:rsidRPr="000510BA" w:rsidRDefault="000510BA" w:rsidP="000510BA">
      <w:pPr>
        <w:pStyle w:val="ListParagraph"/>
        <w:keepLines w:val="0"/>
        <w:numPr>
          <w:ilvl w:val="0"/>
          <w:numId w:val="21"/>
        </w:numPr>
        <w:spacing w:before="100" w:line="240" w:lineRule="auto"/>
        <w:jc w:val="left"/>
        <w:rPr>
          <w:rFonts w:asciiTheme="minorHAnsi" w:hAnsiTheme="minorHAnsi"/>
          <w:sz w:val="20"/>
        </w:rPr>
      </w:pPr>
      <w:proofErr w:type="spellStart"/>
      <w:r w:rsidRPr="000510BA">
        <w:rPr>
          <w:rFonts w:asciiTheme="minorHAnsi" w:hAnsiTheme="minorHAnsi"/>
          <w:b/>
          <w:sz w:val="20"/>
        </w:rPr>
        <w:t>Automatsko</w:t>
      </w:r>
      <w:proofErr w:type="spellEnd"/>
      <w:r w:rsidRPr="000510BA">
        <w:rPr>
          <w:rFonts w:asciiTheme="minorHAnsi" w:hAnsiTheme="minorHAnsi"/>
          <w:b/>
          <w:sz w:val="20"/>
        </w:rPr>
        <w:t xml:space="preserve"> </w:t>
      </w:r>
      <w:proofErr w:type="spellStart"/>
      <w:r w:rsidRPr="000510BA">
        <w:rPr>
          <w:rFonts w:asciiTheme="minorHAnsi" w:hAnsiTheme="minorHAnsi"/>
          <w:b/>
          <w:sz w:val="20"/>
        </w:rPr>
        <w:t>snimanje</w:t>
      </w:r>
      <w:proofErr w:type="spellEnd"/>
      <w:r w:rsidRPr="000510BA">
        <w:rPr>
          <w:rFonts w:asciiTheme="minorHAnsi" w:hAnsiTheme="minorHAnsi"/>
          <w:b/>
          <w:sz w:val="20"/>
        </w:rPr>
        <w:t xml:space="preserve"> </w:t>
      </w:r>
      <w:proofErr w:type="spellStart"/>
      <w:r w:rsidR="00EF0A6F">
        <w:rPr>
          <w:rFonts w:asciiTheme="minorHAnsi" w:hAnsiTheme="minorHAnsi"/>
          <w:b/>
          <w:sz w:val="20"/>
        </w:rPr>
        <w:t>i</w:t>
      </w:r>
      <w:proofErr w:type="spellEnd"/>
      <w:r w:rsidR="00EF0A6F">
        <w:rPr>
          <w:rFonts w:asciiTheme="minorHAnsi" w:hAnsiTheme="minorHAnsi"/>
          <w:b/>
          <w:sz w:val="20"/>
        </w:rPr>
        <w:t xml:space="preserve"> </w:t>
      </w:r>
      <w:proofErr w:type="spellStart"/>
      <w:r w:rsidR="00EF0A6F">
        <w:rPr>
          <w:rFonts w:asciiTheme="minorHAnsi" w:hAnsiTheme="minorHAnsi"/>
          <w:b/>
          <w:sz w:val="20"/>
        </w:rPr>
        <w:t>arhiviranje</w:t>
      </w:r>
      <w:proofErr w:type="spellEnd"/>
      <w:r w:rsidR="003100BE">
        <w:rPr>
          <w:rFonts w:asciiTheme="minorHAnsi" w:hAnsiTheme="minorHAnsi"/>
          <w:b/>
          <w:sz w:val="20"/>
        </w:rPr>
        <w:t xml:space="preserve"> </w:t>
      </w:r>
      <w:proofErr w:type="spellStart"/>
      <w:r w:rsidR="003100BE">
        <w:rPr>
          <w:rFonts w:asciiTheme="minorHAnsi" w:hAnsiTheme="minorHAnsi"/>
          <w:b/>
          <w:sz w:val="20"/>
        </w:rPr>
        <w:t>razgovora</w:t>
      </w:r>
      <w:proofErr w:type="spellEnd"/>
      <w:r w:rsidRPr="000510BA">
        <w:rPr>
          <w:rFonts w:asciiTheme="minorHAnsi" w:hAnsiTheme="minorHAnsi"/>
          <w:sz w:val="20"/>
        </w:rPr>
        <w:t xml:space="preserve"> (</w:t>
      </w:r>
      <w:r w:rsidR="00B61EEB" w:rsidRPr="000510BA">
        <w:rPr>
          <w:rFonts w:asciiTheme="minorHAnsi" w:hAnsiTheme="minorHAnsi"/>
          <w:sz w:val="20"/>
        </w:rPr>
        <w:t>AUTO RECORDING AND BACKING-UP CONVERSATIONS</w:t>
      </w:r>
      <w:r w:rsidRPr="000510BA">
        <w:rPr>
          <w:rFonts w:asciiTheme="minorHAnsi" w:hAnsiTheme="minorHAnsi"/>
          <w:sz w:val="20"/>
        </w:rPr>
        <w:t>)</w:t>
      </w:r>
    </w:p>
    <w:p w:rsidR="000510BA" w:rsidRDefault="000510BA" w:rsidP="000510BA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 w:rsidRPr="00E063B2">
        <w:rPr>
          <w:rFonts w:asciiTheme="minorHAnsi" w:eastAsia="Times New Roman" w:hAnsiTheme="minorHAnsi"/>
          <w:sz w:val="20"/>
        </w:rPr>
        <w:t xml:space="preserve">KX-NS500 </w:t>
      </w:r>
      <w:r>
        <w:rPr>
          <w:rFonts w:asciiTheme="minorHAnsi" w:eastAsia="Times New Roman" w:hAnsiTheme="minorHAnsi"/>
          <w:sz w:val="20"/>
        </w:rPr>
        <w:t xml:space="preserve">je </w:t>
      </w:r>
      <w:proofErr w:type="spellStart"/>
      <w:r>
        <w:rPr>
          <w:rFonts w:asciiTheme="minorHAnsi" w:eastAsia="Times New Roman" w:hAnsiTheme="minorHAnsi"/>
          <w:sz w:val="20"/>
        </w:rPr>
        <w:t>opremljen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sa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funkcijom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govorne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pošte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koja</w:t>
      </w:r>
      <w:proofErr w:type="spellEnd"/>
      <w:r>
        <w:rPr>
          <w:rFonts w:asciiTheme="minorHAnsi" w:eastAsia="Times New Roman" w:hAnsiTheme="minorHAnsi"/>
          <w:sz w:val="20"/>
        </w:rPr>
        <w:t xml:space="preserve"> se </w:t>
      </w:r>
      <w:proofErr w:type="spellStart"/>
      <w:r w:rsidRPr="00E063B2">
        <w:rPr>
          <w:rFonts w:asciiTheme="minorHAnsi" w:eastAsia="Times New Roman" w:hAnsiTheme="minorHAnsi"/>
          <w:sz w:val="20"/>
        </w:rPr>
        <w:t>može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koristiti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za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automatsko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snimanje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razgovora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, </w:t>
      </w:r>
      <w:proofErr w:type="spellStart"/>
      <w:r w:rsidRPr="00E063B2">
        <w:rPr>
          <w:rFonts w:asciiTheme="minorHAnsi" w:eastAsia="Times New Roman" w:hAnsiTheme="minorHAnsi"/>
          <w:sz w:val="20"/>
        </w:rPr>
        <w:t>snimajući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ih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na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USB </w:t>
      </w:r>
      <w:proofErr w:type="spellStart"/>
      <w:r w:rsidRPr="00E063B2">
        <w:rPr>
          <w:rFonts w:asciiTheme="minorHAnsi" w:eastAsia="Times New Roman" w:hAnsiTheme="minorHAnsi"/>
          <w:sz w:val="20"/>
        </w:rPr>
        <w:t>memoriju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ili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na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vanjski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gramStart"/>
      <w:r>
        <w:rPr>
          <w:rFonts w:asciiTheme="minorHAnsi" w:eastAsia="Times New Roman" w:hAnsiTheme="minorHAnsi"/>
          <w:sz w:val="20"/>
        </w:rPr>
        <w:t xml:space="preserve">medium </w:t>
      </w:r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preko</w:t>
      </w:r>
      <w:proofErr w:type="spellEnd"/>
      <w:proofErr w:type="gram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interneta</w:t>
      </w:r>
      <w:proofErr w:type="spellEnd"/>
      <w:r w:rsidRPr="00E063B2">
        <w:rPr>
          <w:rFonts w:asciiTheme="minorHAnsi" w:eastAsia="Times New Roman" w:hAnsiTheme="minorHAnsi"/>
          <w:sz w:val="20"/>
        </w:rPr>
        <w:t>.</w:t>
      </w:r>
    </w:p>
    <w:p w:rsidR="00BE5498" w:rsidRDefault="000510BA" w:rsidP="00E063B2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noProof/>
          <w:sz w:val="20"/>
        </w:rPr>
        <w:drawing>
          <wp:inline distT="0" distB="0" distL="0" distR="0">
            <wp:extent cx="2667000" cy="1474775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B2" w:rsidRPr="004A18AC" w:rsidRDefault="00BE5498" w:rsidP="004A18AC">
      <w:pPr>
        <w:pStyle w:val="ListParagraph"/>
        <w:keepLines w:val="0"/>
        <w:numPr>
          <w:ilvl w:val="0"/>
          <w:numId w:val="21"/>
        </w:numPr>
        <w:spacing w:before="100" w:line="240" w:lineRule="auto"/>
        <w:jc w:val="left"/>
        <w:rPr>
          <w:rFonts w:asciiTheme="minorHAnsi" w:hAnsiTheme="minorHAnsi"/>
          <w:sz w:val="20"/>
        </w:rPr>
      </w:pPr>
      <w:proofErr w:type="spellStart"/>
      <w:r w:rsidRPr="004A18AC">
        <w:rPr>
          <w:rFonts w:asciiTheme="minorHAnsi" w:hAnsiTheme="minorHAnsi"/>
          <w:b/>
          <w:bCs/>
          <w:sz w:val="20"/>
        </w:rPr>
        <w:t>R</w:t>
      </w:r>
      <w:r w:rsidR="00E063B2" w:rsidRPr="004A18AC">
        <w:rPr>
          <w:rFonts w:asciiTheme="minorHAnsi" w:hAnsiTheme="minorHAnsi"/>
          <w:b/>
          <w:bCs/>
          <w:sz w:val="20"/>
        </w:rPr>
        <w:t>ešenje</w:t>
      </w:r>
      <w:proofErr w:type="spellEnd"/>
      <w:r w:rsidRPr="004A18AC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4A18AC">
        <w:rPr>
          <w:rFonts w:asciiTheme="minorHAnsi" w:hAnsiTheme="minorHAnsi"/>
          <w:b/>
          <w:bCs/>
          <w:sz w:val="20"/>
        </w:rPr>
        <w:t>za</w:t>
      </w:r>
      <w:proofErr w:type="spellEnd"/>
      <w:r w:rsidRPr="004A18AC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4A18AC">
        <w:rPr>
          <w:rFonts w:asciiTheme="minorHAnsi" w:hAnsiTheme="minorHAnsi"/>
          <w:b/>
          <w:bCs/>
          <w:sz w:val="20"/>
        </w:rPr>
        <w:t>pozivni</w:t>
      </w:r>
      <w:proofErr w:type="spellEnd"/>
      <w:r w:rsidRPr="004A18AC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4A18AC">
        <w:rPr>
          <w:rFonts w:asciiTheme="minorHAnsi" w:hAnsiTheme="minorHAnsi"/>
          <w:b/>
          <w:bCs/>
          <w:sz w:val="20"/>
        </w:rPr>
        <w:t>centar</w:t>
      </w:r>
      <w:proofErr w:type="spellEnd"/>
      <w:r w:rsidR="00302D25" w:rsidRPr="004A18AC">
        <w:rPr>
          <w:rFonts w:asciiTheme="minorHAnsi" w:hAnsiTheme="minorHAnsi"/>
          <w:b/>
          <w:bCs/>
          <w:sz w:val="20"/>
        </w:rPr>
        <w:t xml:space="preserve">  </w:t>
      </w:r>
      <w:r w:rsidR="00302D25" w:rsidRPr="004A18AC">
        <w:rPr>
          <w:rFonts w:asciiTheme="minorHAnsi" w:hAnsiTheme="minorHAnsi" w:cs="DINPro-CondMedium"/>
          <w:sz w:val="20"/>
        </w:rPr>
        <w:t>(CALL CENTRE SOLUTION)</w:t>
      </w:r>
    </w:p>
    <w:p w:rsidR="00302D25" w:rsidRDefault="00302D25" w:rsidP="00302D25">
      <w:pPr>
        <w:keepLines w:val="0"/>
        <w:spacing w:before="0" w:beforeAutospacing="0" w:after="0" w:afterAutospacing="0"/>
        <w:jc w:val="left"/>
        <w:rPr>
          <w:rFonts w:asciiTheme="minorHAnsi" w:eastAsia="Times New Roman" w:hAnsiTheme="minorHAnsi"/>
          <w:sz w:val="20"/>
        </w:rPr>
      </w:pPr>
      <w:r w:rsidRPr="00302D25">
        <w:rPr>
          <w:rFonts w:asciiTheme="minorHAnsi" w:eastAsia="Times New Roman" w:hAnsiTheme="minorHAnsi"/>
          <w:noProof/>
          <w:sz w:val="20"/>
        </w:rPr>
        <w:lastRenderedPageBreak/>
        <w:drawing>
          <wp:inline distT="0" distB="0" distL="0" distR="0">
            <wp:extent cx="2384425" cy="1585595"/>
            <wp:effectExtent l="19050" t="0" r="0" b="0"/>
            <wp:docPr id="11" name="Picture 1" descr="http://images.tmcnet.com/tmc/misc/articles/Image/2013/Callcenter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mcnet.com/tmc/misc/articles/Image/2013/Callcenterscri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510BA">
        <w:rPr>
          <w:rFonts w:asciiTheme="minorHAnsi" w:eastAsia="Times New Roman" w:hAnsiTheme="minorHAnsi"/>
          <w:sz w:val="20"/>
        </w:rPr>
        <w:t>Čak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i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ako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ste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malo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 w:rsidR="000510BA" w:rsidRPr="000510BA">
        <w:rPr>
          <w:rFonts w:asciiTheme="minorHAnsi" w:eastAsia="Times New Roman" w:hAnsiTheme="minorHAnsi"/>
          <w:sz w:val="20"/>
        </w:rPr>
        <w:t>ili</w:t>
      </w:r>
      <w:proofErr w:type="spellEnd"/>
      <w:proofErr w:type="gram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srednja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preduzeća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,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koristeći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>
        <w:rPr>
          <w:rFonts w:asciiTheme="minorHAnsi" w:eastAsia="Times New Roman" w:hAnsiTheme="minorHAnsi"/>
          <w:sz w:val="20"/>
        </w:rPr>
        <w:t>pozivni</w:t>
      </w:r>
      <w:proofErr w:type="spellEnd"/>
      <w:r w:rsid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centar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može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da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poveća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efikasnost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svojih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operacija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>.</w:t>
      </w:r>
      <w:r>
        <w:rPr>
          <w:rFonts w:asciiTheme="minorHAnsi" w:eastAsia="Times New Roman" w:hAnsiTheme="minorHAnsi"/>
          <w:sz w:val="20"/>
        </w:rPr>
        <w:t xml:space="preserve"> </w:t>
      </w:r>
      <w:r w:rsidR="000510BA">
        <w:rPr>
          <w:rFonts w:asciiTheme="minorHAnsi" w:eastAsia="Times New Roman" w:hAnsiTheme="minorHAnsi"/>
          <w:sz w:val="20"/>
        </w:rPr>
        <w:t>KX</w:t>
      </w:r>
      <w:r>
        <w:rPr>
          <w:rFonts w:asciiTheme="minorHAnsi" w:eastAsia="Times New Roman" w:hAnsiTheme="minorHAnsi"/>
          <w:sz w:val="20"/>
        </w:rPr>
        <w:t xml:space="preserve">-NS500 </w:t>
      </w:r>
      <w:proofErr w:type="spellStart"/>
      <w:r>
        <w:rPr>
          <w:rFonts w:asciiTheme="minorHAnsi" w:eastAsia="Times New Roman" w:hAnsiTheme="minorHAnsi"/>
          <w:sz w:val="20"/>
        </w:rPr>
        <w:t>uključuje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funkciju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napredng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rutiranje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pozivima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koja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vam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omogućava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da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se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povežete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 w:rsidR="000510BA" w:rsidRPr="000510BA">
        <w:rPr>
          <w:rFonts w:asciiTheme="minorHAnsi" w:eastAsia="Times New Roman" w:hAnsiTheme="minorHAnsi"/>
          <w:sz w:val="20"/>
        </w:rPr>
        <w:t>na</w:t>
      </w:r>
      <w:proofErr w:type="spellEnd"/>
      <w:proofErr w:type="gram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pozivni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centar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, </w:t>
      </w:r>
      <w:proofErr w:type="spellStart"/>
      <w:r w:rsidR="000510BA" w:rsidRPr="000510BA">
        <w:rPr>
          <w:rFonts w:asciiTheme="minorHAnsi" w:eastAsia="Times New Roman" w:hAnsiTheme="minorHAnsi"/>
          <w:sz w:val="20"/>
        </w:rPr>
        <w:t>bez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potrebe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za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eksternim</w:t>
      </w:r>
      <w:proofErr w:type="spellEnd"/>
      <w:r>
        <w:rPr>
          <w:rFonts w:asciiTheme="minorHAnsi" w:eastAsia="Times New Roman" w:hAnsiTheme="minorHAnsi"/>
          <w:sz w:val="20"/>
        </w:rPr>
        <w:t xml:space="preserve"> CTI </w:t>
      </w:r>
      <w:proofErr w:type="spellStart"/>
      <w:r>
        <w:rPr>
          <w:rFonts w:asciiTheme="minorHAnsi" w:eastAsia="Times New Roman" w:hAnsiTheme="minorHAnsi"/>
          <w:sz w:val="20"/>
        </w:rPr>
        <w:t>serverom</w:t>
      </w:r>
      <w:proofErr w:type="spellEnd"/>
      <w:r w:rsidR="000510BA" w:rsidRPr="000510BA">
        <w:rPr>
          <w:rFonts w:asciiTheme="minorHAnsi" w:eastAsia="Times New Roman" w:hAnsiTheme="minorHAnsi"/>
          <w:sz w:val="20"/>
        </w:rPr>
        <w:t>.</w:t>
      </w:r>
      <w:r>
        <w:rPr>
          <w:rFonts w:asciiTheme="minorHAnsi" w:eastAsia="Times New Roman" w:hAnsiTheme="minorHAnsi"/>
          <w:sz w:val="20"/>
        </w:rPr>
        <w:t xml:space="preserve"> </w:t>
      </w:r>
    </w:p>
    <w:p w:rsidR="00E063B2" w:rsidRPr="004A18AC" w:rsidRDefault="00E063B2" w:rsidP="004A18AC">
      <w:pPr>
        <w:pStyle w:val="ListParagraph"/>
        <w:keepLines w:val="0"/>
        <w:numPr>
          <w:ilvl w:val="0"/>
          <w:numId w:val="21"/>
        </w:numPr>
        <w:spacing w:before="100" w:line="240" w:lineRule="auto"/>
        <w:jc w:val="left"/>
        <w:rPr>
          <w:rFonts w:asciiTheme="minorHAnsi" w:hAnsiTheme="minorHAnsi"/>
          <w:i/>
          <w:sz w:val="20"/>
        </w:rPr>
      </w:pPr>
      <w:proofErr w:type="spellStart"/>
      <w:r w:rsidRPr="004A18AC">
        <w:rPr>
          <w:rFonts w:asciiTheme="minorHAnsi" w:hAnsiTheme="minorHAnsi"/>
          <w:b/>
          <w:bCs/>
          <w:i/>
          <w:sz w:val="20"/>
        </w:rPr>
        <w:t>Kompatibilnost</w:t>
      </w:r>
      <w:proofErr w:type="spellEnd"/>
      <w:r w:rsidRPr="004A18AC">
        <w:rPr>
          <w:rFonts w:asciiTheme="minorHAnsi" w:hAnsiTheme="minorHAnsi"/>
          <w:b/>
          <w:bCs/>
          <w:i/>
          <w:sz w:val="20"/>
        </w:rPr>
        <w:t xml:space="preserve"> </w:t>
      </w:r>
      <w:proofErr w:type="spellStart"/>
      <w:r w:rsidRPr="004A18AC">
        <w:rPr>
          <w:rFonts w:asciiTheme="minorHAnsi" w:hAnsiTheme="minorHAnsi"/>
          <w:b/>
          <w:bCs/>
          <w:i/>
          <w:sz w:val="20"/>
        </w:rPr>
        <w:t>sa</w:t>
      </w:r>
      <w:proofErr w:type="spellEnd"/>
      <w:r w:rsidRPr="004A18AC">
        <w:rPr>
          <w:rFonts w:asciiTheme="minorHAnsi" w:hAnsiTheme="minorHAnsi"/>
          <w:b/>
          <w:bCs/>
          <w:i/>
          <w:sz w:val="20"/>
        </w:rPr>
        <w:t xml:space="preserve"> </w:t>
      </w:r>
      <w:proofErr w:type="spellStart"/>
      <w:r w:rsidRPr="004A18AC">
        <w:rPr>
          <w:rFonts w:asciiTheme="minorHAnsi" w:hAnsiTheme="minorHAnsi"/>
          <w:b/>
          <w:bCs/>
          <w:i/>
          <w:sz w:val="20"/>
        </w:rPr>
        <w:t>modernim</w:t>
      </w:r>
      <w:proofErr w:type="spellEnd"/>
      <w:r w:rsidRPr="004A18AC">
        <w:rPr>
          <w:rFonts w:asciiTheme="minorHAnsi" w:hAnsiTheme="minorHAnsi"/>
          <w:b/>
          <w:bCs/>
          <w:i/>
          <w:sz w:val="20"/>
        </w:rPr>
        <w:t xml:space="preserve"> </w:t>
      </w:r>
      <w:proofErr w:type="spellStart"/>
      <w:r w:rsidRPr="004A18AC">
        <w:rPr>
          <w:rFonts w:asciiTheme="minorHAnsi" w:hAnsiTheme="minorHAnsi"/>
          <w:b/>
          <w:bCs/>
          <w:i/>
          <w:sz w:val="20"/>
        </w:rPr>
        <w:t>telefonima</w:t>
      </w:r>
      <w:proofErr w:type="spellEnd"/>
    </w:p>
    <w:p w:rsidR="00E063B2" w:rsidRPr="004A18AC" w:rsidRDefault="00E063B2" w:rsidP="00E063B2">
      <w:pPr>
        <w:keepLines w:val="0"/>
        <w:spacing w:before="100" w:line="240" w:lineRule="auto"/>
        <w:jc w:val="left"/>
        <w:rPr>
          <w:rFonts w:asciiTheme="minorHAnsi" w:eastAsia="Times New Roman" w:hAnsiTheme="minorHAnsi"/>
          <w:i/>
          <w:sz w:val="20"/>
        </w:rPr>
      </w:pPr>
      <w:r w:rsidRPr="004A18AC">
        <w:rPr>
          <w:rFonts w:asciiTheme="minorHAnsi" w:eastAsia="Times New Roman" w:hAnsiTheme="minorHAnsi"/>
          <w:i/>
          <w:sz w:val="20"/>
        </w:rPr>
        <w:t xml:space="preserve">KX-NS500 je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kompatibilan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 xml:space="preserve"> </w:t>
      </w:r>
      <w:proofErr w:type="spellStart"/>
      <w:proofErr w:type="gramStart"/>
      <w:r w:rsidRPr="004A18AC">
        <w:rPr>
          <w:rFonts w:asciiTheme="minorHAnsi" w:eastAsia="Times New Roman" w:hAnsiTheme="minorHAnsi"/>
          <w:i/>
          <w:sz w:val="20"/>
        </w:rPr>
        <w:t>sa</w:t>
      </w:r>
      <w:proofErr w:type="spellEnd"/>
      <w:proofErr w:type="gramEnd"/>
      <w:r w:rsidRPr="004A18AC">
        <w:rPr>
          <w:rFonts w:asciiTheme="minorHAnsi" w:eastAsia="Times New Roman" w:hAnsiTheme="minorHAnsi"/>
          <w:i/>
          <w:sz w:val="20"/>
        </w:rPr>
        <w:t xml:space="preserve">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velikim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 xml:space="preserve">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izborom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 xml:space="preserve">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najnovijih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 xml:space="preserve"> Panasonic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telefona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 xml:space="preserve">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i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 xml:space="preserve">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telefonskim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 xml:space="preserve"> </w:t>
      </w:r>
      <w:proofErr w:type="spellStart"/>
      <w:r w:rsidRPr="004A18AC">
        <w:rPr>
          <w:rFonts w:asciiTheme="minorHAnsi" w:eastAsia="Times New Roman" w:hAnsiTheme="minorHAnsi"/>
          <w:i/>
          <w:sz w:val="20"/>
        </w:rPr>
        <w:t>terminalima</w:t>
      </w:r>
      <w:proofErr w:type="spellEnd"/>
      <w:r w:rsidRPr="004A18AC">
        <w:rPr>
          <w:rFonts w:asciiTheme="minorHAnsi" w:eastAsia="Times New Roman" w:hAnsiTheme="minorHAnsi"/>
          <w:i/>
          <w:sz w:val="20"/>
        </w:rPr>
        <w:t>.</w:t>
      </w:r>
    </w:p>
    <w:p w:rsidR="00E063B2" w:rsidRPr="004A18AC" w:rsidRDefault="00945CF2" w:rsidP="004A18AC">
      <w:pPr>
        <w:pStyle w:val="ListParagraph"/>
        <w:keepLines w:val="0"/>
        <w:numPr>
          <w:ilvl w:val="0"/>
          <w:numId w:val="21"/>
        </w:numPr>
        <w:spacing w:before="100" w:line="240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Wireless </w:t>
      </w:r>
      <w:proofErr w:type="spellStart"/>
      <w:r>
        <w:rPr>
          <w:rFonts w:asciiTheme="minorHAnsi" w:hAnsiTheme="minorHAnsi"/>
          <w:b/>
          <w:bCs/>
          <w:sz w:val="20"/>
        </w:rPr>
        <w:t>r</w:t>
      </w:r>
      <w:r w:rsidR="00E063B2" w:rsidRPr="004A18AC">
        <w:rPr>
          <w:rFonts w:asciiTheme="minorHAnsi" w:hAnsiTheme="minorHAnsi"/>
          <w:b/>
          <w:bCs/>
          <w:sz w:val="20"/>
        </w:rPr>
        <w:t>ešenja</w:t>
      </w:r>
      <w:proofErr w:type="spellEnd"/>
    </w:p>
    <w:p w:rsidR="00E063B2" w:rsidRPr="00E063B2" w:rsidRDefault="00E063B2" w:rsidP="00302D25">
      <w:pPr>
        <w:keepLines w:val="0"/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proofErr w:type="spellStart"/>
      <w:r w:rsidRPr="00E063B2">
        <w:rPr>
          <w:rFonts w:asciiTheme="minorHAnsi" w:eastAsia="Times New Roman" w:hAnsiTheme="minorHAnsi"/>
          <w:sz w:val="20"/>
        </w:rPr>
        <w:t>Ako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su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vaši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zaposleni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osobe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koje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rade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iz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kancelarije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 w:rsidR="00302D25">
        <w:rPr>
          <w:rFonts w:asciiTheme="minorHAnsi" w:eastAsia="Times New Roman" w:hAnsiTheme="minorHAnsi"/>
          <w:sz w:val="20"/>
        </w:rPr>
        <w:t>ili</w:t>
      </w:r>
      <w:proofErr w:type="spellEnd"/>
      <w:proofErr w:type="gram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od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945CF2">
        <w:rPr>
          <w:rFonts w:asciiTheme="minorHAnsi" w:eastAsia="Times New Roman" w:hAnsiTheme="minorHAnsi"/>
          <w:sz w:val="20"/>
        </w:rPr>
        <w:t>kuće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, KX-NS500 je </w:t>
      </w:r>
      <w:proofErr w:type="spellStart"/>
      <w:r w:rsidR="00945CF2">
        <w:rPr>
          <w:rFonts w:asciiTheme="minorHAnsi" w:eastAsia="Times New Roman" w:hAnsiTheme="minorHAnsi"/>
          <w:sz w:val="20"/>
        </w:rPr>
        <w:t>idealno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945CF2">
        <w:rPr>
          <w:rFonts w:asciiTheme="minorHAnsi" w:eastAsia="Times New Roman" w:hAnsiTheme="minorHAnsi"/>
          <w:sz w:val="20"/>
        </w:rPr>
        <w:t>r</w:t>
      </w:r>
      <w:r w:rsidRPr="00E063B2">
        <w:rPr>
          <w:rFonts w:asciiTheme="minorHAnsi" w:eastAsia="Times New Roman" w:hAnsiTheme="minorHAnsi"/>
          <w:sz w:val="20"/>
        </w:rPr>
        <w:t>ešenje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za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vas.</w:t>
      </w:r>
    </w:p>
    <w:p w:rsidR="00E063B2" w:rsidRPr="00E063B2" w:rsidRDefault="00302D25" w:rsidP="00302D25">
      <w:pPr>
        <w:keepLines w:val="0"/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proofErr w:type="spellStart"/>
      <w:r>
        <w:rPr>
          <w:rFonts w:asciiTheme="minorHAnsi" w:eastAsia="Times New Roman" w:hAnsiTheme="minorHAnsi"/>
          <w:sz w:val="20"/>
        </w:rPr>
        <w:t>Sistem</w:t>
      </w:r>
      <w:proofErr w:type="spellEnd"/>
      <w:r>
        <w:rPr>
          <w:rFonts w:asciiTheme="minorHAnsi" w:eastAsia="Times New Roman" w:hAnsi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</w:rPr>
        <w:t>omogućava</w:t>
      </w:r>
      <w:proofErr w:type="spellEnd"/>
      <w:r w:rsidR="00E063B2" w:rsidRPr="00E063B2">
        <w:rPr>
          <w:rFonts w:asciiTheme="minorHAnsi" w:eastAsia="Times New Roman" w:hAnsiTheme="minorHAnsi"/>
          <w:sz w:val="20"/>
        </w:rPr>
        <w:t>:</w:t>
      </w:r>
    </w:p>
    <w:p w:rsidR="00E063B2" w:rsidRPr="00E063B2" w:rsidRDefault="00E063B2" w:rsidP="00302D25">
      <w:pPr>
        <w:keepLines w:val="0"/>
        <w:numPr>
          <w:ilvl w:val="0"/>
          <w:numId w:val="10"/>
        </w:numPr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proofErr w:type="spellStart"/>
      <w:r w:rsidRPr="00E063B2">
        <w:rPr>
          <w:rFonts w:asciiTheme="minorHAnsi" w:eastAsia="Times New Roman" w:hAnsiTheme="minorHAnsi"/>
          <w:sz w:val="20"/>
        </w:rPr>
        <w:t>Integraciju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4A18AC">
        <w:rPr>
          <w:rFonts w:asciiTheme="minorHAnsi" w:eastAsia="Times New Roman" w:hAnsiTheme="minorHAnsi"/>
          <w:sz w:val="20"/>
        </w:rPr>
        <w:t>sa</w:t>
      </w:r>
      <w:proofErr w:type="spellEnd"/>
      <w:r w:rsidR="004A18AC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4A18AC">
        <w:rPr>
          <w:rFonts w:asciiTheme="minorHAnsi" w:eastAsia="Times New Roman" w:hAnsiTheme="minorHAnsi"/>
          <w:sz w:val="20"/>
        </w:rPr>
        <w:t>mobilnim</w:t>
      </w:r>
      <w:proofErr w:type="spellEnd"/>
      <w:r w:rsidR="004A18AC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4A18AC">
        <w:rPr>
          <w:rFonts w:asciiTheme="minorHAnsi" w:eastAsia="Times New Roman" w:hAnsiTheme="minorHAnsi"/>
          <w:sz w:val="20"/>
        </w:rPr>
        <w:t>telefonima</w:t>
      </w:r>
      <w:proofErr w:type="spellEnd"/>
    </w:p>
    <w:p w:rsidR="00E063B2" w:rsidRPr="00E063B2" w:rsidRDefault="00E063B2" w:rsidP="00302D25">
      <w:pPr>
        <w:keepLines w:val="0"/>
        <w:numPr>
          <w:ilvl w:val="0"/>
          <w:numId w:val="10"/>
        </w:numPr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  <w:proofErr w:type="spellStart"/>
      <w:r w:rsidRPr="00E063B2">
        <w:rPr>
          <w:rFonts w:asciiTheme="minorHAnsi" w:eastAsia="Times New Roman" w:hAnsiTheme="minorHAnsi"/>
          <w:sz w:val="20"/>
        </w:rPr>
        <w:t>Fiksni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telefoni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mobilni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telefoni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mogu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koristiti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isti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broj</w:t>
      </w:r>
      <w:proofErr w:type="spellEnd"/>
    </w:p>
    <w:p w:rsidR="00E063B2" w:rsidRPr="00E063B2" w:rsidRDefault="00E063B2" w:rsidP="00E063B2">
      <w:pPr>
        <w:keepLines w:val="0"/>
        <w:numPr>
          <w:ilvl w:val="0"/>
          <w:numId w:val="10"/>
        </w:numPr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proofErr w:type="spellStart"/>
      <w:r w:rsidRPr="00E063B2">
        <w:rPr>
          <w:rFonts w:asciiTheme="minorHAnsi" w:eastAsia="Times New Roman" w:hAnsiTheme="minorHAnsi"/>
          <w:sz w:val="20"/>
        </w:rPr>
        <w:t>Simultano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primanje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poziva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na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grupu</w:t>
      </w:r>
      <w:proofErr w:type="spellEnd"/>
      <w:r w:rsidR="00302D25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302D25">
        <w:rPr>
          <w:rFonts w:asciiTheme="minorHAnsi" w:eastAsia="Times New Roman" w:hAnsiTheme="minorHAnsi"/>
          <w:sz w:val="20"/>
        </w:rPr>
        <w:t>telefona</w:t>
      </w:r>
      <w:proofErr w:type="spellEnd"/>
    </w:p>
    <w:p w:rsidR="00E063B2" w:rsidRPr="00E063B2" w:rsidRDefault="00E063B2" w:rsidP="00E063B2">
      <w:pPr>
        <w:keepLines w:val="0"/>
        <w:numPr>
          <w:ilvl w:val="0"/>
          <w:numId w:val="10"/>
        </w:numPr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proofErr w:type="spellStart"/>
      <w:r w:rsidRPr="00E063B2">
        <w:rPr>
          <w:rFonts w:asciiTheme="minorHAnsi" w:eastAsia="Times New Roman" w:hAnsiTheme="minorHAnsi"/>
          <w:sz w:val="20"/>
        </w:rPr>
        <w:t>Proširivi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telefonski</w:t>
      </w:r>
      <w:proofErr w:type="spellEnd"/>
      <w:r w:rsidRPr="00E063B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E063B2">
        <w:rPr>
          <w:rFonts w:asciiTheme="minorHAnsi" w:eastAsia="Times New Roman" w:hAnsiTheme="minorHAnsi"/>
          <w:sz w:val="20"/>
        </w:rPr>
        <w:t>domet</w:t>
      </w:r>
      <w:proofErr w:type="spellEnd"/>
    </w:p>
    <w:p w:rsidR="004A18AC" w:rsidRPr="004A18AC" w:rsidRDefault="004A18AC" w:rsidP="004A18AC">
      <w:pPr>
        <w:keepLines w:val="0"/>
        <w:numPr>
          <w:ilvl w:val="0"/>
          <w:numId w:val="10"/>
        </w:numPr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 xml:space="preserve">Multi-Cell DECT </w:t>
      </w:r>
      <w:proofErr w:type="spellStart"/>
      <w:r>
        <w:rPr>
          <w:rFonts w:asciiTheme="minorHAnsi" w:eastAsia="Times New Roman" w:hAnsiTheme="minorHAnsi"/>
          <w:sz w:val="20"/>
        </w:rPr>
        <w:t>sistema</w:t>
      </w:r>
      <w:proofErr w:type="spellEnd"/>
    </w:p>
    <w:tbl>
      <w:tblPr>
        <w:tblW w:w="9287" w:type="dxa"/>
        <w:tblInd w:w="91" w:type="dxa"/>
        <w:tblLook w:val="04A0"/>
      </w:tblPr>
      <w:tblGrid>
        <w:gridCol w:w="480"/>
        <w:gridCol w:w="340"/>
        <w:gridCol w:w="2347"/>
        <w:gridCol w:w="353"/>
        <w:gridCol w:w="997"/>
        <w:gridCol w:w="483"/>
        <w:gridCol w:w="417"/>
        <w:gridCol w:w="623"/>
        <w:gridCol w:w="637"/>
        <w:gridCol w:w="443"/>
        <w:gridCol w:w="907"/>
        <w:gridCol w:w="213"/>
        <w:gridCol w:w="1047"/>
      </w:tblGrid>
      <w:tr w:rsidR="000C109B" w:rsidRPr="000C109B" w:rsidTr="004A18AC">
        <w:trPr>
          <w:trHeight w:val="300"/>
        </w:trPr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4A18AC" w:rsidRDefault="000C109B" w:rsidP="004A18AC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proofErr w:type="spellStart"/>
            <w:r w:rsidRPr="004A18AC">
              <w:rPr>
                <w:rFonts w:ascii="Calibri" w:hAnsi="Calibri"/>
                <w:b/>
                <w:bCs/>
                <w:color w:val="000000"/>
                <w:szCs w:val="24"/>
              </w:rPr>
              <w:t>Kapacitet</w:t>
            </w:r>
            <w:proofErr w:type="spellEnd"/>
            <w:r w:rsidRPr="004A18AC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A18AC">
              <w:rPr>
                <w:rFonts w:ascii="Calibri" w:hAnsi="Calibri"/>
                <w:b/>
                <w:bCs/>
                <w:color w:val="000000"/>
                <w:szCs w:val="24"/>
              </w:rPr>
              <w:t>sistema</w:t>
            </w:r>
            <w:proofErr w:type="spellEnd"/>
            <w:r w:rsidRPr="004A18AC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KX-NS500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C109B" w:rsidRPr="000C109B" w:rsidTr="004A18AC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C109B" w:rsidRPr="000C109B" w:rsidTr="004A18AC">
        <w:trPr>
          <w:trHeight w:val="465"/>
        </w:trPr>
        <w:tc>
          <w:tcPr>
            <w:tcW w:w="928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Maximum Terminal Equipment</w:t>
            </w:r>
          </w:p>
        </w:tc>
      </w:tr>
      <w:tr w:rsidR="000C109B" w:rsidRPr="000C109B" w:rsidTr="004A18AC">
        <w:trPr>
          <w:trHeight w:val="810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4A18AC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A18A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4A18AC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A18A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NS500 Built-in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4A18AC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A18A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KX-NS500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4A18AC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A18A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KX-NS500 + 1 KX-NS520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4A18AC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A18A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KX-NS500 + 2 KX-NS520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4A18AC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A18AC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KX-NS500 + 3 KX-NS520</w:t>
            </w:r>
          </w:p>
        </w:tc>
      </w:tr>
      <w:tr w:rsidR="000C109B" w:rsidRPr="000C109B" w:rsidTr="004A18AC">
        <w:trPr>
          <w:trHeight w:val="435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Extensions (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20"/>
              </w:rPr>
              <w:t>Legacy+IP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162 (168)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194 (208)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226 (248)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258 (288)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D2105E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Legacy (DXDP</w:t>
            </w:r>
            <w:r w:rsidR="000C109B" w:rsidRPr="000C109B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18 (20)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34 (40)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66 (80)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98 (120)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130 (160)</w:t>
            </w:r>
          </w:p>
        </w:tc>
      </w:tr>
      <w:tr w:rsidR="000C109B" w:rsidRPr="000C109B" w:rsidTr="004A18AC">
        <w:trPr>
          <w:trHeight w:val="256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SLT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128</w:t>
            </w:r>
          </w:p>
        </w:tc>
      </w:tr>
      <w:tr w:rsidR="000C109B" w:rsidRPr="000C109B" w:rsidTr="004A18AC">
        <w:trPr>
          <w:trHeight w:val="30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 xml:space="preserve"> DPT   </w:t>
            </w:r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Kada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koristi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digitalni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XDP)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 (4)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18 (24)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34 (48)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50 (72)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66 (96)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APT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32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IP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4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128</w:t>
            </w:r>
          </w:p>
        </w:tc>
      </w:tr>
      <w:tr w:rsidR="000C109B" w:rsidRPr="000C109B" w:rsidTr="004A18AC">
        <w:trPr>
          <w:trHeight w:val="2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 xml:space="preserve">IP-PT </w:t>
            </w:r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 N/A</w:t>
            </w:r>
          </w:p>
        </w:tc>
        <w:tc>
          <w:tcPr>
            <w:tcW w:w="428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128</w:t>
            </w:r>
          </w:p>
        </w:tc>
      </w:tr>
      <w:tr w:rsidR="000C109B" w:rsidRPr="000C109B" w:rsidTr="004A18AC">
        <w:trPr>
          <w:trHeight w:val="30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05E" w:rsidRDefault="000C109B" w:rsidP="000C109B">
            <w:pPr>
              <w:keepLines w:val="0"/>
              <w:spacing w:before="0" w:beforeAutospacing="0" w:after="0" w:afterAutospacing="0" w:line="240" w:lineRule="auto"/>
              <w:ind w:firstLineChars="100" w:firstLine="16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(KX-NT500/300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serije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KX-NT265 </w:t>
            </w:r>
          </w:p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ind w:firstLineChars="100" w:firstLine="16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softverska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verzija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2.0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ili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veća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))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428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0C109B" w:rsidRPr="000C109B" w:rsidTr="004A18AC">
        <w:trPr>
          <w:trHeight w:val="166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SIP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428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128</w:t>
            </w:r>
          </w:p>
        </w:tc>
      </w:tr>
      <w:tr w:rsidR="000C109B" w:rsidRPr="000C109B" w:rsidTr="004A18AC">
        <w:trPr>
          <w:trHeight w:val="31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105E" w:rsidRDefault="000C109B" w:rsidP="000C109B">
            <w:pPr>
              <w:keepLines w:val="0"/>
              <w:spacing w:before="0" w:beforeAutospacing="0" w:after="0" w:afterAutospacing="0" w:line="240" w:lineRule="auto"/>
              <w:ind w:firstLineChars="100" w:firstLine="16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(KX-UT , KX-NT700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serije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ili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neki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iz</w:t>
            </w:r>
            <w:proofErr w:type="spellEnd"/>
          </w:p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ind w:firstLineChars="100" w:firstLine="16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D2105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serije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SIP 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>telefona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428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0C109B" w:rsidRPr="000C109B" w:rsidTr="004A18AC">
        <w:trPr>
          <w:trHeight w:val="345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CS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32</w:t>
            </w:r>
          </w:p>
        </w:tc>
      </w:tr>
      <w:tr w:rsidR="000C109B" w:rsidRPr="000C109B" w:rsidTr="004A18AC">
        <w:trPr>
          <w:trHeight w:val="390"/>
        </w:trPr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PT-interface CS (2ch) / (8ch)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 / N/A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4 / 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8 / 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12 / 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16 / 8</w:t>
            </w:r>
          </w:p>
        </w:tc>
      </w:tr>
      <w:tr w:rsidR="000C109B" w:rsidRPr="000C109B" w:rsidTr="004A18AC">
        <w:trPr>
          <w:trHeight w:val="328"/>
        </w:trPr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IP-CS/SIP-CS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4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16</w:t>
            </w:r>
          </w:p>
        </w:tc>
      </w:tr>
      <w:tr w:rsidR="000C109B" w:rsidRPr="000C109B" w:rsidTr="004A18AC">
        <w:trPr>
          <w:trHeight w:val="256"/>
        </w:trPr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PS</w:t>
            </w:r>
          </w:p>
        </w:tc>
        <w:tc>
          <w:tcPr>
            <w:tcW w:w="57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128</w:t>
            </w:r>
          </w:p>
        </w:tc>
      </w:tr>
      <w:tr w:rsidR="000C109B" w:rsidRPr="000C109B" w:rsidTr="004A18AC">
        <w:trPr>
          <w:trHeight w:val="300"/>
        </w:trPr>
        <w:tc>
          <w:tcPr>
            <w:tcW w:w="9287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lastRenderedPageBreak/>
              <w:t> VM</w:t>
            </w:r>
          </w:p>
        </w:tc>
      </w:tr>
      <w:tr w:rsidR="000C109B" w:rsidRPr="000C109B" w:rsidTr="004A18AC">
        <w:trPr>
          <w:trHeight w:val="310"/>
        </w:trPr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Built-in SVM (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20"/>
              </w:rPr>
              <w:t>ch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57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</w:t>
            </w:r>
          </w:p>
        </w:tc>
      </w:tr>
      <w:tr w:rsidR="000C109B" w:rsidRPr="000C109B" w:rsidTr="004A18AC">
        <w:trPr>
          <w:trHeight w:val="265"/>
        </w:trPr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Built-in UM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42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24</w:t>
            </w:r>
          </w:p>
        </w:tc>
      </w:tr>
      <w:tr w:rsidR="000C109B" w:rsidRPr="000C109B" w:rsidTr="004A18AC">
        <w:trPr>
          <w:trHeight w:val="256"/>
        </w:trPr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TVM unit</w:t>
            </w:r>
          </w:p>
        </w:tc>
        <w:tc>
          <w:tcPr>
            <w:tcW w:w="57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</w:t>
            </w:r>
          </w:p>
        </w:tc>
      </w:tr>
      <w:tr w:rsidR="000C109B" w:rsidRPr="000C109B" w:rsidTr="004A18AC">
        <w:trPr>
          <w:trHeight w:val="300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20"/>
              </w:rPr>
              <w:t>Doorphone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8</w:t>
            </w:r>
          </w:p>
        </w:tc>
      </w:tr>
      <w:tr w:rsidR="000C109B" w:rsidRPr="000C109B" w:rsidTr="004A18AC">
        <w:trPr>
          <w:trHeight w:val="300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Door Opener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8</w:t>
            </w:r>
          </w:p>
        </w:tc>
      </w:tr>
      <w:tr w:rsidR="000C109B" w:rsidRPr="000C109B" w:rsidTr="004A18AC">
        <w:trPr>
          <w:trHeight w:val="300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External Sensor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8</w:t>
            </w:r>
          </w:p>
        </w:tc>
      </w:tr>
      <w:tr w:rsidR="000C109B" w:rsidRPr="000C109B" w:rsidTr="004A18AC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0C109B" w:rsidRPr="000C109B" w:rsidTr="004A18AC">
        <w:trPr>
          <w:trHeight w:val="435"/>
        </w:trPr>
        <w:tc>
          <w:tcPr>
            <w:tcW w:w="928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Maximum Trunks / IP Connections</w:t>
            </w:r>
          </w:p>
        </w:tc>
      </w:tr>
      <w:tr w:rsidR="000C109B" w:rsidRPr="000C109B" w:rsidTr="004A18AC">
        <w:trPr>
          <w:trHeight w:val="660"/>
        </w:trPr>
        <w:tc>
          <w:tcPr>
            <w:tcW w:w="31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Type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NS500 Built-in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KX-NS500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KX-NS500 + 1 KX-NS520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KX-NS500 + 2 KX-NS520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0C109B">
              <w:rPr>
                <w:rFonts w:ascii="Calibri" w:eastAsia="Times New Roman" w:hAnsi="Calibri"/>
                <w:b/>
                <w:bCs/>
                <w:sz w:val="20"/>
              </w:rPr>
              <w:t>KX-NS500 + 3 KX-NS520</w:t>
            </w:r>
          </w:p>
        </w:tc>
      </w:tr>
      <w:tr w:rsidR="000C109B" w:rsidRPr="000C109B" w:rsidTr="004A18AC">
        <w:trPr>
          <w:trHeight w:val="405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Total Number of Trunks (</w:t>
            </w:r>
            <w:proofErr w:type="spellStart"/>
            <w:r w:rsidRPr="000C109B">
              <w:rPr>
                <w:rFonts w:ascii="Calibri" w:eastAsia="Times New Roman" w:hAnsi="Calibri"/>
                <w:color w:val="000000"/>
                <w:sz w:val="20"/>
              </w:rPr>
              <w:t>Legacy+IP</w:t>
            </w:r>
            <w:proofErr w:type="spellEnd"/>
            <w:r w:rsidRPr="000C109B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190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 xml:space="preserve"> Legacy 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126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PRI30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120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 xml:space="preserve"> Analogue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48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IP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H.323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32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SIP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</w:tr>
      <w:tr w:rsidR="000C109B" w:rsidRPr="000C109B" w:rsidTr="004A18AC">
        <w:trPr>
          <w:trHeight w:val="300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IP Trunk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No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</w:tr>
      <w:tr w:rsidR="000C109B" w:rsidRPr="000C109B" w:rsidTr="004A18AC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 SIP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No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64</w:t>
            </w:r>
          </w:p>
        </w:tc>
      </w:tr>
      <w:tr w:rsidR="000C109B" w:rsidRPr="000C109B" w:rsidTr="004A18AC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H.323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No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32</w:t>
            </w:r>
          </w:p>
        </w:tc>
      </w:tr>
      <w:tr w:rsidR="000C109B" w:rsidRPr="000C109B" w:rsidTr="004A18AC">
        <w:trPr>
          <w:trHeight w:val="375"/>
        </w:trPr>
        <w:tc>
          <w:tcPr>
            <w:tcW w:w="3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20"/>
              </w:rPr>
            </w:pPr>
            <w:r w:rsidRPr="000C109B">
              <w:rPr>
                <w:rFonts w:ascii="Calibri" w:eastAsia="Times New Roman" w:hAnsi="Calibri"/>
                <w:sz w:val="20"/>
              </w:rPr>
              <w:t> IP Extension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 No</w:t>
            </w:r>
          </w:p>
        </w:tc>
        <w:tc>
          <w:tcPr>
            <w:tcW w:w="47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109B" w:rsidRPr="000C109B" w:rsidRDefault="000C109B" w:rsidP="000C109B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0C109B">
              <w:rPr>
                <w:rFonts w:ascii="Calibri" w:eastAsia="Times New Roman" w:hAnsi="Calibri"/>
                <w:color w:val="000000"/>
                <w:sz w:val="20"/>
              </w:rPr>
              <w:t>128</w:t>
            </w:r>
          </w:p>
        </w:tc>
      </w:tr>
    </w:tbl>
    <w:p w:rsidR="004A18AC" w:rsidRDefault="004A18AC" w:rsidP="000C109B">
      <w:pPr>
        <w:keepLines w:val="0"/>
        <w:spacing w:before="100" w:line="240" w:lineRule="auto"/>
        <w:jc w:val="left"/>
        <w:rPr>
          <w:rFonts w:asciiTheme="minorHAnsi" w:eastAsia="Times New Roman" w:hAnsiTheme="minorHAnsi"/>
          <w:b/>
          <w:szCs w:val="24"/>
        </w:rPr>
      </w:pPr>
    </w:p>
    <w:p w:rsidR="00D2105E" w:rsidRPr="004A18AC" w:rsidRDefault="004A18AC" w:rsidP="004A18AC">
      <w:pPr>
        <w:keepLines w:val="0"/>
        <w:spacing w:before="100" w:line="240" w:lineRule="auto"/>
        <w:jc w:val="left"/>
        <w:rPr>
          <w:rFonts w:asciiTheme="minorHAnsi" w:hAnsiTheme="minorHAnsi"/>
          <w:b/>
          <w:szCs w:val="24"/>
        </w:rPr>
      </w:pPr>
      <w:proofErr w:type="spellStart"/>
      <w:r w:rsidRPr="004A18AC">
        <w:rPr>
          <w:rFonts w:asciiTheme="minorHAnsi" w:hAnsiTheme="minorHAnsi"/>
          <w:b/>
          <w:szCs w:val="24"/>
        </w:rPr>
        <w:t>Maksimalni</w:t>
      </w:r>
      <w:proofErr w:type="spellEnd"/>
      <w:r w:rsidRPr="004A18AC">
        <w:rPr>
          <w:rFonts w:asciiTheme="minorHAnsi" w:hAnsiTheme="minorHAnsi"/>
          <w:b/>
          <w:szCs w:val="24"/>
        </w:rPr>
        <w:t xml:space="preserve"> </w:t>
      </w:r>
      <w:proofErr w:type="spellStart"/>
      <w:r w:rsidRPr="004A18AC">
        <w:rPr>
          <w:rFonts w:asciiTheme="minorHAnsi" w:hAnsiTheme="minorHAnsi"/>
          <w:b/>
          <w:szCs w:val="24"/>
        </w:rPr>
        <w:t>broj</w:t>
      </w:r>
      <w:proofErr w:type="spellEnd"/>
      <w:r w:rsidRPr="004A18AC">
        <w:rPr>
          <w:rFonts w:asciiTheme="minorHAnsi" w:hAnsiTheme="minorHAnsi"/>
          <w:b/>
          <w:szCs w:val="24"/>
        </w:rPr>
        <w:t xml:space="preserve"> </w:t>
      </w:r>
      <w:proofErr w:type="spellStart"/>
      <w:r w:rsidRPr="004A18AC">
        <w:rPr>
          <w:rFonts w:asciiTheme="minorHAnsi" w:hAnsiTheme="minorHAnsi"/>
          <w:b/>
          <w:szCs w:val="24"/>
        </w:rPr>
        <w:t>kartica</w:t>
      </w:r>
      <w:proofErr w:type="spellEnd"/>
      <w:r w:rsidRPr="004A18AC">
        <w:rPr>
          <w:rFonts w:asciiTheme="minorHAnsi" w:hAnsiTheme="minorHAnsi"/>
          <w:b/>
          <w:szCs w:val="24"/>
        </w:rPr>
        <w:t xml:space="preserve"> </w:t>
      </w:r>
      <w:proofErr w:type="spellStart"/>
      <w:r w:rsidR="00E057F5">
        <w:rPr>
          <w:rFonts w:asciiTheme="minorHAnsi" w:hAnsiTheme="minorHAnsi"/>
          <w:b/>
          <w:szCs w:val="24"/>
        </w:rPr>
        <w:t>sa</w:t>
      </w:r>
      <w:proofErr w:type="spellEnd"/>
      <w:r w:rsidR="00E057F5">
        <w:rPr>
          <w:rFonts w:asciiTheme="minorHAnsi" w:hAnsiTheme="minorHAnsi"/>
          <w:b/>
          <w:szCs w:val="24"/>
        </w:rPr>
        <w:t xml:space="preserve"> </w:t>
      </w:r>
      <w:proofErr w:type="spellStart"/>
      <w:r w:rsidR="00E057F5">
        <w:rPr>
          <w:rFonts w:asciiTheme="minorHAnsi" w:hAnsiTheme="minorHAnsi"/>
          <w:b/>
          <w:szCs w:val="24"/>
        </w:rPr>
        <w:t>pozicijama</w:t>
      </w:r>
      <w:proofErr w:type="spellEnd"/>
      <w:r w:rsidR="00E057F5">
        <w:rPr>
          <w:rFonts w:asciiTheme="minorHAnsi" w:hAnsiTheme="minorHAnsi"/>
          <w:b/>
          <w:szCs w:val="24"/>
        </w:rPr>
        <w:t xml:space="preserve"> </w:t>
      </w:r>
      <w:proofErr w:type="gramStart"/>
      <w:r w:rsidR="00E057F5">
        <w:rPr>
          <w:rFonts w:asciiTheme="minorHAnsi" w:hAnsiTheme="minorHAnsi"/>
          <w:b/>
          <w:szCs w:val="24"/>
        </w:rPr>
        <w:t xml:space="preserve">u </w:t>
      </w:r>
      <w:r w:rsidRPr="004A18AC">
        <w:rPr>
          <w:rFonts w:asciiTheme="minorHAnsi" w:hAnsiTheme="minorHAnsi"/>
          <w:b/>
          <w:szCs w:val="24"/>
        </w:rPr>
        <w:t xml:space="preserve"> </w:t>
      </w:r>
      <w:proofErr w:type="spellStart"/>
      <w:r w:rsidRPr="004A18AC">
        <w:rPr>
          <w:rFonts w:asciiTheme="minorHAnsi" w:hAnsiTheme="minorHAnsi"/>
          <w:b/>
          <w:szCs w:val="24"/>
        </w:rPr>
        <w:t>kućištu</w:t>
      </w:r>
      <w:proofErr w:type="spellEnd"/>
      <w:proofErr w:type="gramEnd"/>
      <w:r w:rsidR="00E057F5">
        <w:rPr>
          <w:rFonts w:asciiTheme="minorHAnsi" w:hAnsiTheme="minorHAnsi"/>
          <w:b/>
          <w:szCs w:val="24"/>
        </w:rPr>
        <w:t xml:space="preserve"> </w:t>
      </w:r>
      <w:r w:rsidR="00E057F5" w:rsidRPr="00346AC1">
        <w:rPr>
          <w:rFonts w:ascii="Calibri" w:eastAsia="Times New Roman" w:hAnsi="Calibri"/>
          <w:b/>
          <w:bCs/>
          <w:color w:val="000000"/>
          <w:szCs w:val="24"/>
        </w:rPr>
        <w:t>KX-NS500</w:t>
      </w:r>
      <w:r w:rsidRPr="004A18AC">
        <w:rPr>
          <w:rFonts w:asciiTheme="minorHAnsi" w:hAnsiTheme="minorHAnsi"/>
          <w:b/>
          <w:szCs w:val="24"/>
        </w:rPr>
        <w:t>:</w:t>
      </w:r>
    </w:p>
    <w:p w:rsidR="000F2F94" w:rsidRDefault="000F2F94" w:rsidP="00D2105E">
      <w:pPr>
        <w:keepLines w:val="0"/>
        <w:spacing w:before="0" w:beforeAutospacing="0" w:after="0" w:afterAutospacing="0" w:line="240" w:lineRule="auto"/>
        <w:jc w:val="left"/>
        <w:rPr>
          <w:rFonts w:asciiTheme="minorHAnsi" w:eastAsia="Times New Roman" w:hAnsiTheme="minorHAnsi"/>
          <w:sz w:val="20"/>
        </w:rPr>
      </w:pPr>
    </w:p>
    <w:p w:rsidR="00346AC1" w:rsidRDefault="00E057F5" w:rsidP="000C109B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noProof/>
          <w:sz w:val="20"/>
        </w:rPr>
        <w:drawing>
          <wp:inline distT="0" distB="0" distL="0" distR="0">
            <wp:extent cx="5200650" cy="159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7" w:type="dxa"/>
        <w:tblInd w:w="91" w:type="dxa"/>
        <w:tblLayout w:type="fixed"/>
        <w:tblLook w:val="04A0"/>
      </w:tblPr>
      <w:tblGrid>
        <w:gridCol w:w="1460"/>
        <w:gridCol w:w="2067"/>
        <w:gridCol w:w="1350"/>
        <w:gridCol w:w="2520"/>
        <w:gridCol w:w="1890"/>
      </w:tblGrid>
      <w:tr w:rsidR="00346AC1" w:rsidRPr="00346AC1" w:rsidTr="00346AC1">
        <w:trPr>
          <w:trHeight w:val="150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346AC1" w:rsidRPr="00346AC1" w:rsidTr="00346AC1">
        <w:trPr>
          <w:trHeight w:val="315"/>
        </w:trPr>
        <w:tc>
          <w:tcPr>
            <w:tcW w:w="352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46AC1">
              <w:rPr>
                <w:rFonts w:ascii="Calibri" w:eastAsia="Times New Roman" w:hAnsi="Calibri"/>
                <w:b/>
                <w:bCs/>
                <w:sz w:val="20"/>
              </w:rPr>
              <w:t>Component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46AC1">
              <w:rPr>
                <w:rFonts w:ascii="Calibri" w:eastAsia="Times New Roman" w:hAnsi="Calibri"/>
                <w:b/>
                <w:bCs/>
                <w:sz w:val="20"/>
              </w:rPr>
              <w:t>Model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46AC1">
              <w:rPr>
                <w:rFonts w:ascii="Calibri" w:eastAsia="Times New Roman" w:hAnsi="Calibri"/>
                <w:b/>
                <w:bCs/>
                <w:sz w:val="20"/>
              </w:rPr>
              <w:t>Description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46AC1">
              <w:rPr>
                <w:rFonts w:ascii="Calibri" w:eastAsia="Times New Roman" w:hAnsi="Calibri"/>
                <w:b/>
                <w:bCs/>
                <w:sz w:val="20"/>
              </w:rPr>
              <w:t>Installed in</w:t>
            </w:r>
          </w:p>
        </w:tc>
      </w:tr>
      <w:tr w:rsidR="00346AC1" w:rsidRPr="00346AC1" w:rsidTr="00346AC1">
        <w:trPr>
          <w:trHeight w:val="220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DSP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DSP S  (63 resources)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KX-NS5110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VoIP DSP Card (S Type)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ind w:firstLineChars="100" w:firstLine="18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DSP Card Slot</w:t>
            </w:r>
          </w:p>
        </w:tc>
      </w:tr>
      <w:tr w:rsidR="00346AC1" w:rsidRPr="00346AC1" w:rsidTr="004A18AC">
        <w:trPr>
          <w:trHeight w:val="22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255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DSP M (127 resources)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KX-NS5111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VoIP DSP Card (M Type)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4A18AC">
        <w:trPr>
          <w:trHeight w:val="22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DSP L  (254 resources)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VoIP DSP Card (L Type)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4A18AC">
        <w:trPr>
          <w:trHeight w:val="22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4A18AC">
        <w:trPr>
          <w:trHeight w:val="355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Storage Memory For VM,  ACD Report,  SMDR expansion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XS (40 hours)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Storage Memory (XS Type)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AC1" w:rsidRDefault="00346AC1" w:rsidP="00346AC1">
            <w:pPr>
              <w:keepLines w:val="0"/>
              <w:spacing w:before="0" w:beforeAutospacing="0" w:after="0" w:afterAutospacing="0" w:line="240" w:lineRule="auto"/>
              <w:ind w:firstLineChars="100" w:firstLine="18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 xml:space="preserve">Storage Memory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  </w:t>
            </w:r>
          </w:p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ind w:firstLineChars="100" w:firstLine="18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  </w:t>
            </w:r>
            <w:r w:rsidRPr="00346AC1">
              <w:rPr>
                <w:rFonts w:ascii="Calibri" w:eastAsia="Times New Roman" w:hAnsi="Calibri"/>
                <w:sz w:val="18"/>
                <w:szCs w:val="18"/>
              </w:rPr>
              <w:t>Card Slot</w:t>
            </w:r>
          </w:p>
        </w:tc>
      </w:tr>
      <w:tr w:rsidR="00346AC1" w:rsidRPr="00346AC1" w:rsidTr="004A18AC">
        <w:trPr>
          <w:trHeight w:val="436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S  (200 hours)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Storage Memory (S Type)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4A18AC">
        <w:trPr>
          <w:trHeight w:val="355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M (400 hours)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Storage Memory (M Type)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345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Trunk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LCOT6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6-Port Analogue Trunk Card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ind w:firstLineChars="100" w:firstLine="18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   </w:t>
            </w:r>
            <w:r w:rsidRPr="00346AC1">
              <w:rPr>
                <w:rFonts w:ascii="Calibri" w:eastAsia="Times New Roman" w:hAnsi="Calibri"/>
                <w:sz w:val="18"/>
                <w:szCs w:val="18"/>
              </w:rPr>
              <w:t>Trunk Slot</w:t>
            </w:r>
          </w:p>
        </w:tc>
      </w:tr>
      <w:tr w:rsidR="00346AC1" w:rsidRPr="00346AC1" w:rsidTr="00346AC1">
        <w:trPr>
          <w:trHeight w:val="328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PRI30/E1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KX-NS5290CE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PRI30 / E1 Trunk Card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DPH2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</w:t>
            </w:r>
            <w:proofErr w:type="spellStart"/>
            <w:r w:rsidRPr="00346AC1">
              <w:rPr>
                <w:rFonts w:ascii="Calibri" w:eastAsia="Times New Roman" w:hAnsi="Calibri"/>
                <w:sz w:val="18"/>
                <w:szCs w:val="18"/>
              </w:rPr>
              <w:t>Doorphone</w:t>
            </w:r>
            <w:proofErr w:type="spellEnd"/>
            <w:r w:rsidRPr="00346AC1">
              <w:rPr>
                <w:rFonts w:ascii="Calibri" w:eastAsia="Times New Roman" w:hAnsi="Calibri"/>
                <w:sz w:val="18"/>
                <w:szCs w:val="18"/>
              </w:rPr>
              <w:t xml:space="preserve"> Interface Card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Extension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DHLC4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4-Port Digital Hybrid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ind w:firstLineChars="100" w:firstLine="18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Extension Slot</w:t>
            </w: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Extension Card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DLC8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8-Port Digital Hybrid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Extension Card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DLC16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16-Port Digital Hybrid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Extension Card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517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MCSLC8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8-Port  SLT Card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526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MCSLC16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16-Port  SLT Card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Expansion   Master Card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EXP-M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KX-NS5130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F3" w:rsidRDefault="00E507F3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3-ports Expansion  </w:t>
            </w:r>
            <w:r w:rsidR="00346AC1" w:rsidRPr="00346AC1">
              <w:rPr>
                <w:rFonts w:ascii="Calibri" w:eastAsia="Times New Roman" w:hAnsi="Calibri"/>
                <w:sz w:val="18"/>
                <w:szCs w:val="18"/>
              </w:rPr>
              <w:t xml:space="preserve">Master </w:t>
            </w:r>
          </w:p>
          <w:p w:rsidR="00346AC1" w:rsidRPr="00346AC1" w:rsidRDefault="00E507F3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 xml:space="preserve">  </w:t>
            </w:r>
            <w:r w:rsidR="00346AC1" w:rsidRPr="00346AC1">
              <w:rPr>
                <w:rFonts w:ascii="Calibri" w:eastAsia="Times New Roman" w:hAnsi="Calibri"/>
                <w:sz w:val="18"/>
                <w:szCs w:val="18"/>
              </w:rPr>
              <w:t>Card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ind w:firstLineChars="100" w:firstLine="18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EXP-M Slot</w:t>
            </w:r>
          </w:p>
        </w:tc>
      </w:tr>
      <w:tr w:rsidR="00346AC1" w:rsidRPr="00346AC1" w:rsidTr="00346AC1">
        <w:trPr>
          <w:trHeight w:val="300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346AC1" w:rsidRPr="00346AC1" w:rsidTr="00346AC1">
        <w:trPr>
          <w:trHeight w:val="4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Remote Modem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RMT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KX-TDA0196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Remote Modem Card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AC1" w:rsidRPr="00346AC1" w:rsidRDefault="00346AC1" w:rsidP="00346AC1">
            <w:pPr>
              <w:keepLines w:val="0"/>
              <w:spacing w:before="0" w:beforeAutospacing="0" w:after="0" w:afterAutospacing="0" w:line="240" w:lineRule="auto"/>
              <w:ind w:firstLineChars="100" w:firstLine="180"/>
              <w:jc w:val="left"/>
              <w:rPr>
                <w:rFonts w:ascii="Calibri" w:eastAsia="Times New Roman" w:hAnsi="Calibri"/>
                <w:sz w:val="18"/>
                <w:szCs w:val="18"/>
              </w:rPr>
            </w:pPr>
            <w:r w:rsidRPr="00346AC1">
              <w:rPr>
                <w:rFonts w:ascii="Calibri" w:eastAsia="Times New Roman" w:hAnsi="Calibri"/>
                <w:sz w:val="18"/>
                <w:szCs w:val="18"/>
              </w:rPr>
              <w:t> RMT Slot</w:t>
            </w:r>
          </w:p>
        </w:tc>
      </w:tr>
    </w:tbl>
    <w:p w:rsidR="003466FE" w:rsidRPr="00E063B2" w:rsidRDefault="003466FE" w:rsidP="00945CF2">
      <w:pPr>
        <w:keepLines w:val="0"/>
        <w:spacing w:before="100" w:line="240" w:lineRule="auto"/>
        <w:jc w:val="left"/>
        <w:rPr>
          <w:rFonts w:ascii="Times New Roman" w:eastAsia="Times New Roman" w:hAnsi="Times New Roman"/>
          <w:szCs w:val="24"/>
        </w:rPr>
      </w:pPr>
    </w:p>
    <w:p w:rsidR="006800F0" w:rsidRPr="00945CF2" w:rsidRDefault="006800F0" w:rsidP="006800F0">
      <w:pPr>
        <w:keepLines w:val="0"/>
        <w:spacing w:before="100" w:line="240" w:lineRule="auto"/>
        <w:jc w:val="left"/>
        <w:rPr>
          <w:rFonts w:asciiTheme="minorHAnsi" w:eastAsia="Times New Roman" w:hAnsiTheme="minorHAnsi"/>
          <w:sz w:val="20"/>
        </w:rPr>
      </w:pPr>
      <w:r w:rsidRPr="00945CF2">
        <w:rPr>
          <w:rFonts w:asciiTheme="minorHAnsi" w:eastAsia="Times New Roman" w:hAnsiTheme="minorHAnsi"/>
          <w:b/>
          <w:bCs/>
          <w:sz w:val="20"/>
        </w:rPr>
        <w:t>TEHNIČKE SPECIFIKACIJE</w:t>
      </w:r>
    </w:p>
    <w:p w:rsidR="006800F0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Glavni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procesor</w:t>
      </w:r>
      <w:proofErr w:type="spellEnd"/>
      <w:r w:rsidRPr="00945CF2">
        <w:rPr>
          <w:rFonts w:asciiTheme="minorHAnsi" w:eastAsia="Times New Roman" w:hAnsiTheme="minorHAnsi"/>
          <w:sz w:val="20"/>
        </w:rPr>
        <w:t>: CPU Cortex A8 600</w:t>
      </w:r>
      <w:r w:rsidR="00945CF2">
        <w:rPr>
          <w:rFonts w:asciiTheme="minorHAnsi" w:eastAsia="Times New Roman" w:hAnsiTheme="minorHAnsi"/>
          <w:sz w:val="20"/>
        </w:rPr>
        <w:t xml:space="preserve"> (KX-NS500 </w:t>
      </w:r>
      <w:proofErr w:type="spellStart"/>
      <w:r w:rsidR="00945CF2">
        <w:rPr>
          <w:rFonts w:asciiTheme="minorHAnsi" w:eastAsia="Times New Roman" w:hAnsiTheme="minorHAnsi"/>
          <w:sz w:val="20"/>
        </w:rPr>
        <w:t>osnovno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945CF2">
        <w:rPr>
          <w:rFonts w:asciiTheme="minorHAnsi" w:eastAsia="Times New Roman" w:hAnsiTheme="minorHAnsi"/>
          <w:sz w:val="20"/>
        </w:rPr>
        <w:t>kućište</w:t>
      </w:r>
      <w:proofErr w:type="spellEnd"/>
      <w:r w:rsidR="00945CF2">
        <w:rPr>
          <w:rFonts w:asciiTheme="minorHAnsi" w:eastAsia="Times New Roman" w:hAnsiTheme="minorHAnsi"/>
          <w:sz w:val="20"/>
        </w:rPr>
        <w:t>)</w:t>
      </w:r>
    </w:p>
    <w:p w:rsidR="00945CF2" w:rsidRPr="00945CF2" w:rsidRDefault="00945CF2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Glavni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procesor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CPU Cortex A8 300 MHz (KX-NS520dodatno </w:t>
      </w:r>
      <w:proofErr w:type="spellStart"/>
      <w:r w:rsidRPr="00945CF2">
        <w:rPr>
          <w:rFonts w:asciiTheme="minorHAnsi" w:eastAsia="Times New Roman" w:hAnsiTheme="minorHAnsi"/>
          <w:sz w:val="20"/>
        </w:rPr>
        <w:t>kućište</w:t>
      </w:r>
      <w:proofErr w:type="spellEnd"/>
      <w:r w:rsidRPr="00945CF2">
        <w:rPr>
          <w:rFonts w:asciiTheme="minorHAnsi" w:eastAsia="Times New Roman" w:hAnsiTheme="minorHAnsi"/>
          <w:sz w:val="20"/>
        </w:rPr>
        <w:t>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Napajanje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</w:t>
      </w:r>
      <w:proofErr w:type="spellStart"/>
      <w:r w:rsidRPr="00945CF2">
        <w:rPr>
          <w:rFonts w:asciiTheme="minorHAnsi" w:eastAsia="Times New Roman" w:hAnsiTheme="minorHAnsi"/>
          <w:sz w:val="20"/>
        </w:rPr>
        <w:t>Ulaz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100 V AC do 130 V AC: 2.2 A / 200 V AC do 240 V AC: 1.3 A; 50 Hz/60Hz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Potrošnja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110 W u </w:t>
      </w:r>
      <w:proofErr w:type="spellStart"/>
      <w:r w:rsidRPr="00945CF2">
        <w:rPr>
          <w:rFonts w:asciiTheme="minorHAnsi" w:eastAsia="Times New Roman" w:hAnsiTheme="minorHAnsi"/>
          <w:sz w:val="20"/>
        </w:rPr>
        <w:t>punom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kapacitetu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 (</w:t>
      </w:r>
      <w:proofErr w:type="spellStart"/>
      <w:r w:rsidR="00945CF2">
        <w:rPr>
          <w:rFonts w:asciiTheme="minorHAnsi" w:eastAsia="Times New Roman" w:hAnsiTheme="minorHAnsi"/>
          <w:sz w:val="20"/>
        </w:rPr>
        <w:t>po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945CF2">
        <w:rPr>
          <w:rFonts w:asciiTheme="minorHAnsi" w:eastAsia="Times New Roman" w:hAnsiTheme="minorHAnsi"/>
          <w:sz w:val="20"/>
        </w:rPr>
        <w:t>kućištu</w:t>
      </w:r>
      <w:proofErr w:type="spellEnd"/>
      <w:r w:rsidR="00945CF2">
        <w:rPr>
          <w:rFonts w:asciiTheme="minorHAnsi" w:eastAsia="Times New Roman" w:hAnsiTheme="minorHAnsi"/>
          <w:sz w:val="20"/>
        </w:rPr>
        <w:t>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Rezervno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napajanje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</w:t>
      </w:r>
      <w:proofErr w:type="spellStart"/>
      <w:r w:rsidRPr="00945CF2">
        <w:rPr>
          <w:rFonts w:asciiTheme="minorHAnsi" w:eastAsia="Times New Roman" w:hAnsiTheme="minorHAnsi"/>
          <w:sz w:val="20"/>
        </w:rPr>
        <w:t>Ugrađen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priključak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za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baterije</w:t>
      </w:r>
      <w:proofErr w:type="spellEnd"/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Očuvanje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sistemskih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podataka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</w:t>
      </w:r>
      <w:proofErr w:type="spellStart"/>
      <w:r w:rsidRPr="00945CF2">
        <w:rPr>
          <w:rFonts w:asciiTheme="minorHAnsi" w:eastAsia="Times New Roman" w:hAnsiTheme="minorHAnsi"/>
          <w:sz w:val="20"/>
        </w:rPr>
        <w:t>Baterijsko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do 7 </w:t>
      </w:r>
      <w:proofErr w:type="spellStart"/>
      <w:r w:rsidRPr="00945CF2">
        <w:rPr>
          <w:rFonts w:asciiTheme="minorHAnsi" w:eastAsia="Times New Roman" w:hAnsiTheme="minorHAnsi"/>
          <w:sz w:val="20"/>
        </w:rPr>
        <w:t>godina</w:t>
      </w:r>
      <w:proofErr w:type="spellEnd"/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Način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biranja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po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tel. </w:t>
      </w:r>
      <w:proofErr w:type="spellStart"/>
      <w:r w:rsidRPr="00945CF2">
        <w:rPr>
          <w:rFonts w:asciiTheme="minorHAnsi" w:eastAsia="Times New Roman" w:hAnsiTheme="minorHAnsi"/>
          <w:sz w:val="20"/>
        </w:rPr>
        <w:t>linijama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</w:t>
      </w:r>
      <w:proofErr w:type="spellStart"/>
      <w:r w:rsidRPr="00945CF2">
        <w:rPr>
          <w:rFonts w:asciiTheme="minorHAnsi" w:eastAsia="Times New Roman" w:hAnsiTheme="minorHAnsi"/>
          <w:sz w:val="20"/>
        </w:rPr>
        <w:t>Pulsno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(DP) 10 </w:t>
      </w:r>
      <w:proofErr w:type="spellStart"/>
      <w:r w:rsidRPr="00945CF2">
        <w:rPr>
          <w:rFonts w:asciiTheme="minorHAnsi" w:eastAsia="Times New Roman" w:hAnsiTheme="minorHAnsi"/>
          <w:sz w:val="20"/>
        </w:rPr>
        <w:t>pps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/ </w:t>
      </w:r>
      <w:proofErr w:type="spellStart"/>
      <w:r w:rsidRPr="00945CF2">
        <w:rPr>
          <w:rFonts w:asciiTheme="minorHAnsi" w:eastAsia="Times New Roman" w:hAnsiTheme="minorHAnsi"/>
          <w:sz w:val="20"/>
        </w:rPr>
        <w:t>Tonsko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20 </w:t>
      </w:r>
      <w:proofErr w:type="spellStart"/>
      <w:r w:rsidRPr="00945CF2">
        <w:rPr>
          <w:rFonts w:asciiTheme="minorHAnsi" w:eastAsia="Times New Roman" w:hAnsiTheme="minorHAnsi"/>
          <w:sz w:val="20"/>
        </w:rPr>
        <w:t>pps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(DTMF)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Način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biranja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po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lokalima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</w:t>
      </w:r>
      <w:proofErr w:type="spellStart"/>
      <w:r w:rsidRPr="00945CF2">
        <w:rPr>
          <w:rFonts w:asciiTheme="minorHAnsi" w:eastAsia="Times New Roman" w:hAnsiTheme="minorHAnsi"/>
          <w:sz w:val="20"/>
        </w:rPr>
        <w:t>Pulsno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(DP) 10 </w:t>
      </w:r>
      <w:proofErr w:type="spellStart"/>
      <w:r w:rsidRPr="00945CF2">
        <w:rPr>
          <w:rFonts w:asciiTheme="minorHAnsi" w:eastAsia="Times New Roman" w:hAnsiTheme="minorHAnsi"/>
          <w:sz w:val="20"/>
        </w:rPr>
        <w:t>pps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/ </w:t>
      </w:r>
      <w:proofErr w:type="spellStart"/>
      <w:r w:rsidRPr="00945CF2">
        <w:rPr>
          <w:rFonts w:asciiTheme="minorHAnsi" w:eastAsia="Times New Roman" w:hAnsiTheme="minorHAnsi"/>
          <w:sz w:val="20"/>
        </w:rPr>
        <w:t>Tonsko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20 </w:t>
      </w:r>
      <w:proofErr w:type="spellStart"/>
      <w:r w:rsidRPr="00945CF2">
        <w:rPr>
          <w:rFonts w:asciiTheme="minorHAnsi" w:eastAsia="Times New Roman" w:hAnsiTheme="minorHAnsi"/>
          <w:sz w:val="20"/>
        </w:rPr>
        <w:t>pps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(DTMF)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Konverzacioni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mod: DP-DTMF, DTMF-DP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Frekvencija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zvona</w:t>
      </w:r>
      <w:proofErr w:type="spellEnd"/>
      <w:r w:rsidRPr="00945CF2">
        <w:rPr>
          <w:rFonts w:asciiTheme="minorHAnsi" w:eastAsia="Times New Roman" w:hAnsiTheme="minorHAnsi"/>
          <w:sz w:val="20"/>
        </w:rPr>
        <w:t>: 20 Hz/25 Hz (</w:t>
      </w:r>
      <w:proofErr w:type="spellStart"/>
      <w:r w:rsidRPr="00945CF2">
        <w:rPr>
          <w:rFonts w:asciiTheme="minorHAnsi" w:eastAsia="Times New Roman" w:hAnsiTheme="minorHAnsi"/>
          <w:sz w:val="20"/>
        </w:rPr>
        <w:t>selektivno</w:t>
      </w:r>
      <w:proofErr w:type="spellEnd"/>
      <w:r w:rsidRPr="00945CF2">
        <w:rPr>
          <w:rFonts w:asciiTheme="minorHAnsi" w:eastAsia="Times New Roman" w:hAnsiTheme="minorHAnsi"/>
          <w:sz w:val="20"/>
        </w:rPr>
        <w:t>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Temperatura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radnog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okruženja</w:t>
      </w:r>
      <w:proofErr w:type="spellEnd"/>
      <w:r w:rsidRPr="00945CF2">
        <w:rPr>
          <w:rFonts w:asciiTheme="minorHAnsi" w:eastAsia="Times New Roman" w:hAnsiTheme="minorHAnsi"/>
          <w:sz w:val="20"/>
        </w:rPr>
        <w:t>: 0 °C do 40 °C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Vlažnost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okruženja</w:t>
      </w:r>
      <w:proofErr w:type="spellEnd"/>
      <w:r w:rsidRPr="00945CF2">
        <w:rPr>
          <w:rFonts w:asciiTheme="minorHAnsi" w:eastAsia="Times New Roman" w:hAnsiTheme="minorHAnsi"/>
          <w:sz w:val="20"/>
        </w:rPr>
        <w:t>: 10 % do 90 % (</w:t>
      </w:r>
      <w:proofErr w:type="spellStart"/>
      <w:r w:rsidRPr="00945CF2">
        <w:rPr>
          <w:rFonts w:asciiTheme="minorHAnsi" w:eastAsia="Times New Roman" w:hAnsiTheme="minorHAnsi"/>
          <w:sz w:val="20"/>
        </w:rPr>
        <w:t>bez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kondenzacije</w:t>
      </w:r>
      <w:proofErr w:type="spellEnd"/>
      <w:r w:rsidRPr="00945CF2">
        <w:rPr>
          <w:rFonts w:asciiTheme="minorHAnsi" w:eastAsia="Times New Roman" w:hAnsiTheme="minorHAnsi"/>
          <w:sz w:val="20"/>
        </w:rPr>
        <w:t>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Konferencijske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veze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</w:t>
      </w:r>
      <w:proofErr w:type="spellStart"/>
      <w:r w:rsidRPr="00945CF2">
        <w:rPr>
          <w:rFonts w:asciiTheme="minorHAnsi" w:eastAsia="Times New Roman" w:hAnsiTheme="minorHAnsi"/>
          <w:sz w:val="20"/>
        </w:rPr>
        <w:t>Od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10 x 3-party d</w:t>
      </w:r>
      <w:r w:rsidR="00945CF2">
        <w:rPr>
          <w:rFonts w:asciiTheme="minorHAnsi" w:eastAsia="Times New Roman" w:hAnsiTheme="minorHAnsi"/>
          <w:sz w:val="20"/>
        </w:rPr>
        <w:t>o</w:t>
      </w:r>
      <w:r w:rsidRPr="00945CF2">
        <w:rPr>
          <w:rFonts w:asciiTheme="minorHAnsi" w:eastAsia="Times New Roman" w:hAnsiTheme="minorHAnsi"/>
          <w:sz w:val="20"/>
        </w:rPr>
        <w:t xml:space="preserve"> 4 x 8-party</w:t>
      </w:r>
    </w:p>
    <w:p w:rsidR="00945CF2" w:rsidRDefault="006800F0" w:rsidP="00945CF2">
      <w:pPr>
        <w:keepLines w:val="0"/>
        <w:numPr>
          <w:ilvl w:val="0"/>
          <w:numId w:val="14"/>
        </w:numPr>
        <w:spacing w:before="0" w:beforeAutospacing="0" w:after="0" w:afterAutospacing="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Muzika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proofErr w:type="gramStart"/>
      <w:r w:rsidRPr="00945CF2">
        <w:rPr>
          <w:rFonts w:asciiTheme="minorHAnsi" w:eastAsia="Times New Roman" w:hAnsiTheme="minorHAnsi"/>
          <w:sz w:val="20"/>
        </w:rPr>
        <w:t>na</w:t>
      </w:r>
      <w:proofErr w:type="spellEnd"/>
      <w:proofErr w:type="gram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čekanju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(MOH): </w:t>
      </w:r>
      <w:proofErr w:type="spellStart"/>
      <w:r w:rsidRPr="00945CF2">
        <w:rPr>
          <w:rFonts w:asciiTheme="minorHAnsi" w:eastAsia="Times New Roman" w:hAnsiTheme="minorHAnsi"/>
          <w:sz w:val="20"/>
        </w:rPr>
        <w:t>Najviše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8 </w:t>
      </w:r>
      <w:proofErr w:type="spellStart"/>
      <w:r w:rsidRPr="00945CF2">
        <w:rPr>
          <w:rFonts w:asciiTheme="minorHAnsi" w:eastAsia="Times New Roman" w:hAnsiTheme="minorHAnsi"/>
          <w:sz w:val="20"/>
        </w:rPr>
        <w:t>portova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</w:t>
      </w:r>
      <w:proofErr w:type="spellStart"/>
      <w:r w:rsidRPr="00945CF2">
        <w:rPr>
          <w:rFonts w:asciiTheme="minorHAnsi" w:eastAsia="Times New Roman" w:hAnsiTheme="minorHAnsi"/>
          <w:sz w:val="20"/>
        </w:rPr>
        <w:t>Kontrola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nivoa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-31.5 dB do +31.5 dB </w:t>
      </w:r>
      <w:proofErr w:type="spellStart"/>
      <w:r w:rsidRPr="00945CF2">
        <w:rPr>
          <w:rFonts w:asciiTheme="minorHAnsi" w:eastAsia="Times New Roman" w:hAnsiTheme="minorHAnsi"/>
          <w:sz w:val="20"/>
        </w:rPr>
        <w:t>po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0.5 dB).</w:t>
      </w:r>
    </w:p>
    <w:p w:rsidR="006800F0" w:rsidRPr="00945CF2" w:rsidRDefault="006800F0" w:rsidP="00945CF2">
      <w:pPr>
        <w:keepLines w:val="0"/>
        <w:spacing w:before="0" w:beforeAutospacing="0" w:after="0" w:afterAutospacing="0"/>
        <w:ind w:left="720"/>
        <w:jc w:val="left"/>
        <w:rPr>
          <w:rFonts w:asciiTheme="minorHAnsi" w:eastAsia="Times New Roman" w:hAnsiTheme="minorHAnsi"/>
          <w:sz w:val="20"/>
        </w:rPr>
      </w:pPr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Izvor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Interno</w:t>
      </w:r>
      <w:proofErr w:type="spellEnd"/>
      <w:r w:rsidRPr="00945CF2">
        <w:rPr>
          <w:rFonts w:asciiTheme="minorHAnsi" w:eastAsia="Times New Roman" w:hAnsiTheme="minorHAnsi"/>
          <w:sz w:val="20"/>
        </w:rPr>
        <w:t>/</w:t>
      </w:r>
      <w:proofErr w:type="spellStart"/>
      <w:r w:rsidRPr="00945CF2">
        <w:rPr>
          <w:rFonts w:asciiTheme="minorHAnsi" w:eastAsia="Times New Roman" w:hAnsiTheme="minorHAnsi"/>
          <w:sz w:val="20"/>
        </w:rPr>
        <w:t>Ekterno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</w:t>
      </w:r>
      <w:proofErr w:type="spellStart"/>
      <w:r w:rsidRPr="00945CF2">
        <w:rPr>
          <w:rFonts w:asciiTheme="minorHAnsi" w:eastAsia="Times New Roman" w:hAnsiTheme="minorHAnsi"/>
          <w:sz w:val="20"/>
        </w:rPr>
        <w:t>selektivno</w:t>
      </w:r>
      <w:proofErr w:type="spellEnd"/>
      <w:r w:rsidRPr="00945CF2">
        <w:rPr>
          <w:rFonts w:asciiTheme="minorHAnsi" w:eastAsia="Times New Roman" w:hAnsiTheme="minorHAnsi"/>
          <w:sz w:val="20"/>
        </w:rPr>
        <w:t>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0" w:beforeAutospacing="0" w:after="0" w:afterAutospacing="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Spoljni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razlgas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(Paging): </w:t>
      </w:r>
      <w:proofErr w:type="spellStart"/>
      <w:r w:rsidRPr="00945CF2">
        <w:rPr>
          <w:rFonts w:asciiTheme="minorHAnsi" w:eastAsia="Times New Roman" w:hAnsiTheme="minorHAnsi"/>
          <w:sz w:val="20"/>
        </w:rPr>
        <w:t>Najviše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6 </w:t>
      </w:r>
      <w:proofErr w:type="spellStart"/>
      <w:r w:rsidRPr="00945CF2">
        <w:rPr>
          <w:rFonts w:asciiTheme="minorHAnsi" w:eastAsia="Times New Roman" w:hAnsiTheme="minorHAnsi"/>
          <w:sz w:val="20"/>
        </w:rPr>
        <w:t>portova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</w:t>
      </w:r>
      <w:proofErr w:type="spellStart"/>
      <w:r w:rsidRPr="00945CF2">
        <w:rPr>
          <w:rFonts w:asciiTheme="minorHAnsi" w:eastAsia="Times New Roman" w:hAnsiTheme="minorHAnsi"/>
          <w:sz w:val="20"/>
        </w:rPr>
        <w:t>Kontrola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nivoa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-15.5 dB do +15.5 dB </w:t>
      </w:r>
      <w:proofErr w:type="spellStart"/>
      <w:r w:rsidRPr="00945CF2">
        <w:rPr>
          <w:rFonts w:asciiTheme="minorHAnsi" w:eastAsia="Times New Roman" w:hAnsiTheme="minorHAnsi"/>
          <w:sz w:val="20"/>
        </w:rPr>
        <w:t>po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0.5 dB)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0" w:beforeAutospacing="0" w:after="0" w:afterAutospacing="0"/>
        <w:jc w:val="left"/>
        <w:rPr>
          <w:rFonts w:asciiTheme="minorHAnsi" w:eastAsia="Times New Roman" w:hAnsiTheme="minorHAnsi"/>
          <w:sz w:val="20"/>
        </w:rPr>
      </w:pPr>
      <w:r w:rsidRPr="00945CF2">
        <w:rPr>
          <w:rFonts w:asciiTheme="minorHAnsi" w:eastAsia="Times New Roman" w:hAnsiTheme="minorHAnsi"/>
          <w:sz w:val="20"/>
        </w:rPr>
        <w:t>LAN: 1 port (</w:t>
      </w:r>
      <w:proofErr w:type="spellStart"/>
      <w:r w:rsidRPr="00945CF2">
        <w:rPr>
          <w:rFonts w:asciiTheme="minorHAnsi" w:eastAsia="Times New Roman" w:hAnsiTheme="minorHAnsi"/>
          <w:sz w:val="20"/>
        </w:rPr>
        <w:t>za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LAN </w:t>
      </w:r>
      <w:proofErr w:type="spellStart"/>
      <w:r w:rsidRPr="00945CF2">
        <w:rPr>
          <w:rFonts w:asciiTheme="minorHAnsi" w:eastAsia="Times New Roman" w:hAnsiTheme="minorHAnsi"/>
          <w:sz w:val="20"/>
        </w:rPr>
        <w:t>umrežavanje</w:t>
      </w:r>
      <w:proofErr w:type="spellEnd"/>
      <w:r w:rsidRPr="00945CF2">
        <w:rPr>
          <w:rFonts w:asciiTheme="minorHAnsi" w:eastAsia="Times New Roman" w:hAnsiTheme="minorHAnsi"/>
          <w:sz w:val="20"/>
        </w:rPr>
        <w:t>) 10BASE-T/100BASE-TX (Auto MDI/MDI-X)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Povezivanje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lokala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kablom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SLT 1-par </w:t>
      </w:r>
      <w:proofErr w:type="spellStart"/>
      <w:r w:rsidRPr="00945CF2">
        <w:rPr>
          <w:rFonts w:asciiTheme="minorHAnsi" w:eastAsia="Times New Roman" w:hAnsiTheme="minorHAnsi"/>
          <w:sz w:val="20"/>
        </w:rPr>
        <w:t>žica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(T, R) / DPT 1-par </w:t>
      </w:r>
      <w:proofErr w:type="spellStart"/>
      <w:r w:rsidRPr="00945CF2">
        <w:rPr>
          <w:rFonts w:asciiTheme="minorHAnsi" w:eastAsia="Times New Roman" w:hAnsiTheme="minorHAnsi"/>
          <w:sz w:val="20"/>
        </w:rPr>
        <w:t>žica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(D1, D2) </w:t>
      </w:r>
      <w:proofErr w:type="spellStart"/>
      <w:r w:rsidRPr="00945CF2">
        <w:rPr>
          <w:rFonts w:asciiTheme="minorHAnsi" w:eastAsia="Times New Roman" w:hAnsiTheme="minorHAnsi"/>
          <w:sz w:val="20"/>
        </w:rPr>
        <w:t>ili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2-para </w:t>
      </w:r>
      <w:proofErr w:type="spellStart"/>
      <w:r w:rsidRPr="00945CF2">
        <w:rPr>
          <w:rFonts w:asciiTheme="minorHAnsi" w:eastAsia="Times New Roman" w:hAnsiTheme="minorHAnsi"/>
          <w:sz w:val="20"/>
        </w:rPr>
        <w:t>žica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(T, R, D1, D2) / PT-interface CS 1-par </w:t>
      </w:r>
      <w:proofErr w:type="spellStart"/>
      <w:r w:rsidRPr="00945CF2">
        <w:rPr>
          <w:rFonts w:asciiTheme="minorHAnsi" w:eastAsia="Times New Roman" w:hAnsiTheme="minorHAnsi"/>
          <w:sz w:val="20"/>
        </w:rPr>
        <w:t>žica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(D1, D2) / PT-interface CS (</w:t>
      </w:r>
      <w:proofErr w:type="spellStart"/>
      <w:r w:rsidRPr="00945CF2">
        <w:rPr>
          <w:rFonts w:asciiTheme="minorHAnsi" w:eastAsia="Times New Roman" w:hAnsiTheme="minorHAnsi"/>
          <w:sz w:val="20"/>
        </w:rPr>
        <w:t>Highdensity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) 4-para </w:t>
      </w:r>
      <w:proofErr w:type="spellStart"/>
      <w:r w:rsidR="00945CF2">
        <w:rPr>
          <w:rFonts w:asciiTheme="minorHAnsi" w:eastAsia="Times New Roman" w:hAnsiTheme="minorHAnsi"/>
          <w:sz w:val="20"/>
        </w:rPr>
        <w:t>žica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 (D1, D2) / DSS Console and </w:t>
      </w:r>
      <w:proofErr w:type="spellStart"/>
      <w:r w:rsidRPr="00945CF2">
        <w:rPr>
          <w:rFonts w:asciiTheme="minorHAnsi" w:eastAsia="Times New Roman" w:hAnsiTheme="minorHAnsi"/>
          <w:sz w:val="20"/>
        </w:rPr>
        <w:t>Addon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Key Module 1-par </w:t>
      </w:r>
      <w:proofErr w:type="spellStart"/>
      <w:r w:rsidRPr="00945CF2">
        <w:rPr>
          <w:rFonts w:asciiTheme="minorHAnsi" w:eastAsia="Times New Roman" w:hAnsiTheme="minorHAnsi"/>
          <w:sz w:val="20"/>
        </w:rPr>
        <w:t>žica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(D1, D2)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Metod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hlađenja</w:t>
      </w:r>
      <w:proofErr w:type="spellEnd"/>
      <w:r w:rsidRPr="00945CF2">
        <w:rPr>
          <w:rFonts w:asciiTheme="minorHAnsi" w:eastAsia="Times New Roman" w:hAnsiTheme="minorHAnsi"/>
          <w:sz w:val="20"/>
        </w:rPr>
        <w:t>: Ventilator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lastRenderedPageBreak/>
        <w:t>Dimenzije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Š x V x D: 430 x 88 x 367 mm</w:t>
      </w:r>
    </w:p>
    <w:p w:rsidR="006800F0" w:rsidRPr="00945CF2" w:rsidRDefault="006800F0" w:rsidP="00945CF2">
      <w:pPr>
        <w:keepLines w:val="0"/>
        <w:numPr>
          <w:ilvl w:val="0"/>
          <w:numId w:val="14"/>
        </w:numPr>
        <w:spacing w:before="100"/>
        <w:jc w:val="left"/>
        <w:rPr>
          <w:rFonts w:asciiTheme="minorHAnsi" w:eastAsia="Times New Roman" w:hAnsiTheme="minorHAnsi"/>
          <w:sz w:val="20"/>
        </w:rPr>
      </w:pPr>
      <w:proofErr w:type="spellStart"/>
      <w:r w:rsidRPr="00945CF2">
        <w:rPr>
          <w:rFonts w:asciiTheme="minorHAnsi" w:eastAsia="Times New Roman" w:hAnsiTheme="minorHAnsi"/>
          <w:sz w:val="20"/>
        </w:rPr>
        <w:t>Težina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: do 4.5 kg u </w:t>
      </w:r>
      <w:proofErr w:type="spellStart"/>
      <w:r w:rsidRPr="00945CF2">
        <w:rPr>
          <w:rFonts w:asciiTheme="minorHAnsi" w:eastAsia="Times New Roman" w:hAnsiTheme="minorHAnsi"/>
          <w:sz w:val="20"/>
        </w:rPr>
        <w:t>punom</w:t>
      </w:r>
      <w:proofErr w:type="spellEnd"/>
      <w:r w:rsidRP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Pr="00945CF2">
        <w:rPr>
          <w:rFonts w:asciiTheme="minorHAnsi" w:eastAsia="Times New Roman" w:hAnsiTheme="minorHAnsi"/>
          <w:sz w:val="20"/>
        </w:rPr>
        <w:t>kapacitetu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 (</w:t>
      </w:r>
      <w:proofErr w:type="spellStart"/>
      <w:r w:rsidR="00945CF2">
        <w:rPr>
          <w:rFonts w:asciiTheme="minorHAnsi" w:eastAsia="Times New Roman" w:hAnsiTheme="minorHAnsi"/>
          <w:sz w:val="20"/>
        </w:rPr>
        <w:t>po</w:t>
      </w:r>
      <w:proofErr w:type="spellEnd"/>
      <w:r w:rsidR="00945CF2">
        <w:rPr>
          <w:rFonts w:asciiTheme="minorHAnsi" w:eastAsia="Times New Roman" w:hAnsiTheme="minorHAnsi"/>
          <w:sz w:val="20"/>
        </w:rPr>
        <w:t xml:space="preserve"> </w:t>
      </w:r>
      <w:proofErr w:type="spellStart"/>
      <w:r w:rsidR="00945CF2">
        <w:rPr>
          <w:rFonts w:asciiTheme="minorHAnsi" w:eastAsia="Times New Roman" w:hAnsiTheme="minorHAnsi"/>
          <w:sz w:val="20"/>
        </w:rPr>
        <w:t>kućištu</w:t>
      </w:r>
      <w:proofErr w:type="spellEnd"/>
      <w:r w:rsidR="00945CF2">
        <w:rPr>
          <w:rFonts w:asciiTheme="minorHAnsi" w:eastAsia="Times New Roman" w:hAnsiTheme="minorHAnsi"/>
          <w:sz w:val="20"/>
        </w:rPr>
        <w:t>)</w:t>
      </w:r>
    </w:p>
    <w:p w:rsidR="007B3945" w:rsidRDefault="007B3945" w:rsidP="007B3945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32799" w:rsidRDefault="00632799"/>
    <w:p w:rsidR="00632799" w:rsidRDefault="00632799"/>
    <w:p w:rsidR="00632799" w:rsidRDefault="00632799"/>
    <w:sectPr w:rsidR="00632799" w:rsidSect="00302D25">
      <w:pgSz w:w="12240" w:h="15840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Cond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3E6"/>
    <w:multiLevelType w:val="multilevel"/>
    <w:tmpl w:val="500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42362"/>
    <w:multiLevelType w:val="multilevel"/>
    <w:tmpl w:val="4B86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60A08"/>
    <w:multiLevelType w:val="multilevel"/>
    <w:tmpl w:val="F00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2106"/>
    <w:multiLevelType w:val="hybridMultilevel"/>
    <w:tmpl w:val="BD029FC0"/>
    <w:lvl w:ilvl="0" w:tplc="119E3B44">
      <w:start w:val="1"/>
      <w:numFmt w:val="decimal"/>
      <w:pStyle w:val="Heading2"/>
      <w:lvlText w:val="1.%1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E76A5"/>
    <w:multiLevelType w:val="multilevel"/>
    <w:tmpl w:val="E31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228EB"/>
    <w:multiLevelType w:val="multilevel"/>
    <w:tmpl w:val="182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115A7"/>
    <w:multiLevelType w:val="hybridMultilevel"/>
    <w:tmpl w:val="9CF4DF08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ED0982"/>
    <w:multiLevelType w:val="hybridMultilevel"/>
    <w:tmpl w:val="DCC2ABE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6A632C9"/>
    <w:multiLevelType w:val="multilevel"/>
    <w:tmpl w:val="1CC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B378F"/>
    <w:multiLevelType w:val="hybridMultilevel"/>
    <w:tmpl w:val="50DA17F2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BAA2ED7"/>
    <w:multiLevelType w:val="hybridMultilevel"/>
    <w:tmpl w:val="74567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462B6"/>
    <w:multiLevelType w:val="multilevel"/>
    <w:tmpl w:val="9264AD00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1"/>
        </w:tabs>
        <w:ind w:left="211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105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2"/>
        </w:tabs>
        <w:ind w:left="1202" w:hanging="1008"/>
      </w:pPr>
      <w:rPr>
        <w:rFonts w:cs="Times New Roman" w:hint="default"/>
      </w:rPr>
    </w:lvl>
    <w:lvl w:ilvl="5">
      <w:start w:val="1"/>
      <w:numFmt w:val="decimal"/>
      <w:lvlText w:val="%1.%2.%3-%6"/>
      <w:lvlJc w:val="left"/>
      <w:pPr>
        <w:tabs>
          <w:tab w:val="num" w:pos="1612"/>
        </w:tabs>
        <w:ind w:left="1612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90"/>
        </w:tabs>
        <w:ind w:left="1490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34"/>
        </w:tabs>
        <w:ind w:left="1634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78"/>
        </w:tabs>
        <w:ind w:left="1778" w:hanging="1584"/>
      </w:pPr>
      <w:rPr>
        <w:rFonts w:cs="Times New Roman" w:hint="default"/>
      </w:rPr>
    </w:lvl>
  </w:abstractNum>
  <w:abstractNum w:abstractNumId="12">
    <w:nsid w:val="3E6F5900"/>
    <w:multiLevelType w:val="multilevel"/>
    <w:tmpl w:val="4C9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84FD9"/>
    <w:multiLevelType w:val="multilevel"/>
    <w:tmpl w:val="214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D7A69"/>
    <w:multiLevelType w:val="hybridMultilevel"/>
    <w:tmpl w:val="D6E6C5CA"/>
    <w:lvl w:ilvl="0" w:tplc="C8E4854E">
      <w:start w:val="1"/>
      <w:numFmt w:val="decimal"/>
      <w:pStyle w:val="Heading3"/>
      <w:lvlText w:val="1.%1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D42019A"/>
    <w:multiLevelType w:val="hybridMultilevel"/>
    <w:tmpl w:val="37E01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1635F"/>
    <w:multiLevelType w:val="hybridMultilevel"/>
    <w:tmpl w:val="02A49F68"/>
    <w:lvl w:ilvl="0" w:tplc="D804AA26">
      <w:start w:val="1"/>
      <w:numFmt w:val="decimal"/>
      <w:pStyle w:val="Heading5"/>
      <w:lvlText w:val="Члан 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824092"/>
    <w:multiLevelType w:val="multilevel"/>
    <w:tmpl w:val="EB2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2"/>
  </w:num>
  <w:num w:numId="9">
    <w:abstractNumId w:val="4"/>
  </w:num>
  <w:num w:numId="10">
    <w:abstractNumId w:val="17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3B2"/>
    <w:rsid w:val="000278E7"/>
    <w:rsid w:val="000510BA"/>
    <w:rsid w:val="000C109B"/>
    <w:rsid w:val="000F2F94"/>
    <w:rsid w:val="00156A9A"/>
    <w:rsid w:val="00184BC8"/>
    <w:rsid w:val="00277266"/>
    <w:rsid w:val="00302D25"/>
    <w:rsid w:val="003100BE"/>
    <w:rsid w:val="003466FE"/>
    <w:rsid w:val="00346AC1"/>
    <w:rsid w:val="003821E1"/>
    <w:rsid w:val="004A18AC"/>
    <w:rsid w:val="004B7F4F"/>
    <w:rsid w:val="00574400"/>
    <w:rsid w:val="00583B15"/>
    <w:rsid w:val="005A4B4D"/>
    <w:rsid w:val="00630C76"/>
    <w:rsid w:val="00632799"/>
    <w:rsid w:val="006800F0"/>
    <w:rsid w:val="006828B9"/>
    <w:rsid w:val="006B1110"/>
    <w:rsid w:val="006D5118"/>
    <w:rsid w:val="006E4D02"/>
    <w:rsid w:val="0071669A"/>
    <w:rsid w:val="007B3945"/>
    <w:rsid w:val="00882D6C"/>
    <w:rsid w:val="00945CF2"/>
    <w:rsid w:val="009A042B"/>
    <w:rsid w:val="009F11EB"/>
    <w:rsid w:val="00A25B39"/>
    <w:rsid w:val="00A63A9F"/>
    <w:rsid w:val="00A66782"/>
    <w:rsid w:val="00AB1D69"/>
    <w:rsid w:val="00B23F39"/>
    <w:rsid w:val="00B61EEB"/>
    <w:rsid w:val="00BE5498"/>
    <w:rsid w:val="00C15FA1"/>
    <w:rsid w:val="00C7493B"/>
    <w:rsid w:val="00C919F6"/>
    <w:rsid w:val="00CC6071"/>
    <w:rsid w:val="00D2105E"/>
    <w:rsid w:val="00D35601"/>
    <w:rsid w:val="00DF50A2"/>
    <w:rsid w:val="00E057F5"/>
    <w:rsid w:val="00E063B2"/>
    <w:rsid w:val="00E507F3"/>
    <w:rsid w:val="00EC023E"/>
    <w:rsid w:val="00E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A4B4D"/>
    <w:pPr>
      <w:keepLines/>
      <w:spacing w:before="60"/>
      <w:jc w:val="both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B4D"/>
    <w:pPr>
      <w:keepNext/>
      <w:pageBreakBefore/>
      <w:numPr>
        <w:numId w:val="7"/>
      </w:numPr>
      <w:spacing w:before="240" w:after="60"/>
      <w:outlineLvl w:val="0"/>
    </w:pPr>
    <w:rPr>
      <w:rFonts w:eastAsia="Times New Roman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A4B4D"/>
    <w:pPr>
      <w:keepNext/>
      <w:numPr>
        <w:numId w:val="2"/>
      </w:numPr>
      <w:suppressLineNumbers/>
      <w:suppressAutoHyphens/>
      <w:spacing w:before="240" w:after="120"/>
      <w:outlineLvl w:val="1"/>
    </w:pPr>
    <w:rPr>
      <w:rFonts w:ascii="Arial" w:eastAsia="Times New Roman" w:hAnsi="Arial" w:cs="Arial"/>
      <w:b/>
      <w:bCs/>
      <w:noProof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B4D"/>
    <w:pPr>
      <w:keepNext/>
      <w:numPr>
        <w:numId w:val="3"/>
      </w:numPr>
      <w:jc w:val="left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5A4B4D"/>
    <w:pPr>
      <w:keepNext/>
      <w:spacing w:before="240" w:line="24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5A4B4D"/>
    <w:pPr>
      <w:keepNext/>
      <w:numPr>
        <w:numId w:val="4"/>
      </w:numPr>
      <w:spacing w:after="60"/>
      <w:outlineLvl w:val="4"/>
    </w:pPr>
    <w:rPr>
      <w:rFonts w:ascii="Arial" w:eastAsia="Times New Roman" w:hAnsi="Arial"/>
      <w:b/>
      <w:noProof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4B4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4B4D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B4D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4B4D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4B4D"/>
    <w:rPr>
      <w:rFonts w:ascii="Franklin Gothic Book" w:eastAsia="Times New Roman" w:hAnsi="Franklin Gothic Book"/>
      <w:b/>
      <w:kern w:val="28"/>
      <w:sz w:val="36"/>
    </w:rPr>
  </w:style>
  <w:style w:type="character" w:customStyle="1" w:styleId="Heading2Char">
    <w:name w:val="Heading 2 Char"/>
    <w:link w:val="Heading2"/>
    <w:uiPriority w:val="9"/>
    <w:rsid w:val="005A4B4D"/>
    <w:rPr>
      <w:rFonts w:ascii="Arial" w:eastAsia="Times New Roman" w:hAnsi="Arial" w:cs="Arial"/>
      <w:b/>
      <w:bCs/>
      <w:noProof/>
      <w:sz w:val="22"/>
      <w:szCs w:val="22"/>
      <w:lang w:val="sr-Cyrl-CS" w:eastAsia="en-US"/>
    </w:rPr>
  </w:style>
  <w:style w:type="character" w:customStyle="1" w:styleId="Heading3Char">
    <w:name w:val="Heading 3 Char"/>
    <w:link w:val="Heading3"/>
    <w:uiPriority w:val="99"/>
    <w:rsid w:val="005A4B4D"/>
    <w:rPr>
      <w:rFonts w:ascii="Franklin Gothic Book" w:eastAsia="Times New Roman" w:hAnsi="Franklin Gothic Book"/>
      <w:b/>
      <w:sz w:val="26"/>
      <w:lang w:val="en-US" w:eastAsia="en-US"/>
    </w:rPr>
  </w:style>
  <w:style w:type="character" w:customStyle="1" w:styleId="Heading4Char">
    <w:name w:val="Heading 4 Char"/>
    <w:link w:val="Heading4"/>
    <w:uiPriority w:val="99"/>
    <w:rsid w:val="005A4B4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rsid w:val="005A4B4D"/>
    <w:rPr>
      <w:rFonts w:ascii="Arial" w:eastAsia="Times New Roman" w:hAnsi="Arial"/>
      <w:b/>
      <w:noProof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9"/>
    <w:rsid w:val="005A4B4D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rsid w:val="005A4B4D"/>
    <w:rPr>
      <w:rFonts w:ascii="Arial" w:eastAsia="Times New Roman" w:hAnsi="Arial"/>
      <w:sz w:val="24"/>
    </w:rPr>
  </w:style>
  <w:style w:type="character" w:customStyle="1" w:styleId="Heading8Char">
    <w:name w:val="Heading 8 Char"/>
    <w:link w:val="Heading8"/>
    <w:uiPriority w:val="99"/>
    <w:rsid w:val="005A4B4D"/>
    <w:rPr>
      <w:rFonts w:ascii="Arial" w:eastAsia="Times New Roman" w:hAnsi="Arial"/>
      <w:i/>
      <w:sz w:val="24"/>
    </w:rPr>
  </w:style>
  <w:style w:type="character" w:customStyle="1" w:styleId="Heading9Char">
    <w:name w:val="Heading 9 Char"/>
    <w:link w:val="Heading9"/>
    <w:uiPriority w:val="99"/>
    <w:rsid w:val="005A4B4D"/>
    <w:rPr>
      <w:rFonts w:ascii="Arial" w:eastAsia="Times New Roman" w:hAnsi="Arial"/>
      <w:b/>
      <w:i/>
      <w:sz w:val="1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A4B4D"/>
    <w:rPr>
      <w:rFonts w:eastAsia="Times New Roman"/>
      <w:b/>
      <w:bCs/>
      <w:sz w:val="20"/>
    </w:rPr>
  </w:style>
  <w:style w:type="paragraph" w:styleId="Title">
    <w:name w:val="Title"/>
    <w:basedOn w:val="Normal"/>
    <w:link w:val="TitleChar"/>
    <w:uiPriority w:val="99"/>
    <w:qFormat/>
    <w:rsid w:val="005A4B4D"/>
    <w:pPr>
      <w:keepLines w:val="0"/>
      <w:spacing w:before="0"/>
      <w:jc w:val="center"/>
    </w:pPr>
    <w:rPr>
      <w:rFonts w:ascii="Times New Roman" w:hAnsi="Times New Roman"/>
      <w:b/>
      <w:sz w:val="28"/>
      <w:u w:val="single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5A4B4D"/>
    <w:rPr>
      <w:rFonts w:ascii="Times New Roman" w:hAnsi="Times New Roman"/>
      <w:b/>
      <w:sz w:val="28"/>
      <w:u w:val="single"/>
      <w:lang w:val="sr-Cyrl-CS"/>
    </w:rPr>
  </w:style>
  <w:style w:type="character" w:customStyle="1" w:styleId="TitleChar2">
    <w:name w:val="Title Char2"/>
    <w:uiPriority w:val="99"/>
    <w:locked/>
    <w:rsid w:val="005A4B4D"/>
    <w:rPr>
      <w:rFonts w:ascii="Times New Roman" w:hAnsi="Times New Roman" w:cs="Times New Roman"/>
      <w:b/>
      <w:sz w:val="28"/>
      <w:u w:val="single"/>
      <w:lang w:val="sr-Cyrl-CS" w:eastAsia="en-US"/>
    </w:rPr>
  </w:style>
  <w:style w:type="character" w:styleId="Strong">
    <w:name w:val="Strong"/>
    <w:uiPriority w:val="22"/>
    <w:qFormat/>
    <w:rsid w:val="005A4B4D"/>
    <w:rPr>
      <w:rFonts w:cs="Times New Roman"/>
      <w:b/>
      <w:bCs/>
    </w:rPr>
  </w:style>
  <w:style w:type="character" w:styleId="Emphasis">
    <w:name w:val="Emphasis"/>
    <w:uiPriority w:val="99"/>
    <w:qFormat/>
    <w:rsid w:val="005A4B4D"/>
    <w:rPr>
      <w:rFonts w:cs="Times New Roman"/>
      <w:i/>
      <w:iCs/>
    </w:rPr>
  </w:style>
  <w:style w:type="paragraph" w:styleId="NoSpacing">
    <w:name w:val="No Spacing"/>
    <w:uiPriority w:val="1"/>
    <w:qFormat/>
    <w:rsid w:val="005A4B4D"/>
    <w:pPr>
      <w:keepLines/>
      <w:jc w:val="both"/>
    </w:pPr>
    <w:rPr>
      <w:rFonts w:ascii="Franklin Gothic Book" w:eastAsia="Times New Roman" w:hAnsi="Franklin Gothic Book"/>
      <w:sz w:val="24"/>
    </w:rPr>
  </w:style>
  <w:style w:type="paragraph" w:styleId="ListParagraph">
    <w:name w:val="List Paragraph"/>
    <w:basedOn w:val="Normal"/>
    <w:uiPriority w:val="99"/>
    <w:qFormat/>
    <w:rsid w:val="005A4B4D"/>
    <w:pPr>
      <w:ind w:left="720"/>
      <w:contextualSpacing/>
    </w:pPr>
    <w:rPr>
      <w:rFonts w:eastAsia="Times New Roman"/>
    </w:rPr>
  </w:style>
  <w:style w:type="character" w:styleId="BookTitle">
    <w:name w:val="Book Title"/>
    <w:uiPriority w:val="99"/>
    <w:qFormat/>
    <w:rsid w:val="005A4B4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A4B4D"/>
    <w:pPr>
      <w:pageBreakBefore w:val="0"/>
      <w:numPr>
        <w:numId w:val="0"/>
      </w:numPr>
      <w:spacing w:before="480" w:after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E063B2"/>
    <w:pPr>
      <w:keepLines w:val="0"/>
      <w:spacing w:before="100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00F0"/>
    <w:rPr>
      <w:color w:val="0000FF"/>
      <w:u w:val="single"/>
    </w:rPr>
  </w:style>
  <w:style w:type="paragraph" w:customStyle="1" w:styleId="slika">
    <w:name w:val="slika"/>
    <w:basedOn w:val="Normal"/>
    <w:rsid w:val="006800F0"/>
    <w:pPr>
      <w:keepLines w:val="0"/>
      <w:spacing w:before="100"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">
    <w:name w:val="tekst"/>
    <w:basedOn w:val="DefaultParagraphFont"/>
    <w:rsid w:val="007B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Valding</dc:creator>
  <cp:keywords/>
  <dc:description/>
  <cp:lastModifiedBy>Vlado</cp:lastModifiedBy>
  <cp:revision>19</cp:revision>
  <cp:lastPrinted>2014-07-29T09:32:00Z</cp:lastPrinted>
  <dcterms:created xsi:type="dcterms:W3CDTF">2014-07-29T05:45:00Z</dcterms:created>
  <dcterms:modified xsi:type="dcterms:W3CDTF">2016-06-22T08:01:00Z</dcterms:modified>
</cp:coreProperties>
</file>